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pPr>
      <w:bookmarkStart w:id="0" w:name="绝密启用前"/>
      <w:r>
        <w:t>绝密★启用前</w:t>
      </w:r>
      <w:bookmarkEnd w:id="0"/>
    </w:p>
    <w:p>
      <w:pPr>
        <w:pStyle w:val="4"/>
      </w:pPr>
    </w:p>
    <w:p>
      <w:pPr>
        <w:pStyle w:val="3"/>
        <w:rPr>
          <w:b/>
          <w:bCs w:val="0"/>
          <w:sz w:val="24"/>
          <w:szCs w:val="40"/>
        </w:rPr>
      </w:pPr>
      <w:bookmarkStart w:id="1" w:name="默写题0"/>
      <w:bookmarkStart w:id="2" w:name="question_3992603332"/>
      <w:r>
        <w:rPr>
          <w:rFonts w:hint="eastAsia" w:eastAsia="宋体"/>
          <w:b/>
          <w:bCs w:val="0"/>
          <w:sz w:val="24"/>
          <w:szCs w:val="40"/>
          <w:lang w:eastAsia="zh-CN"/>
        </w:rPr>
        <w:t>理解默写</w:t>
      </w:r>
      <w:r>
        <w:rPr>
          <w:b/>
          <w:bCs w:val="0"/>
          <w:sz w:val="24"/>
          <w:szCs w:val="40"/>
        </w:rPr>
        <w:t> </w:t>
      </w:r>
    </w:p>
    <w:bookmarkEnd w:id="1"/>
    <w:p>
      <w:pPr>
        <w:pStyle w:val="49"/>
      </w:pPr>
      <w:r>
        <w:t xml:space="preserve">1. 补写出下列句子中的空缺部分。  </w:t>
      </w:r>
    </w:p>
    <w:p>
      <w:pPr>
        <w:pStyle w:val="49"/>
      </w:pPr>
      <w:r>
        <w:t>（1）在中国古代，士人志向远大，意志坚定，曾子曰：“_______________，_______________。”后世无数的仁人君子，无不以此言激励自己。</w:t>
      </w:r>
    </w:p>
    <w:p>
      <w:pPr>
        <w:pStyle w:val="49"/>
      </w:pPr>
      <w:r>
        <w:t xml:space="preserve"> </w:t>
      </w:r>
    </w:p>
    <w:p>
      <w:pPr>
        <w:pStyle w:val="49"/>
      </w:pPr>
      <w:r>
        <w:t>（2）杜甫的《登高》在描写肃穆萧杀、空旷辽阔的秋景后，用高度凝练的语言概括了诗人一生颠沛流离的生活，这两句诗是：“_______________，_______________。”</w:t>
      </w:r>
    </w:p>
    <w:p>
      <w:pPr>
        <w:pStyle w:val="49"/>
      </w:pPr>
      <w:r>
        <w:t xml:space="preserve"> </w:t>
      </w:r>
    </w:p>
    <w:p>
      <w:pPr>
        <w:pStyle w:val="49"/>
      </w:pPr>
      <w:r>
        <w:t>（3）苏轼的《念奴娇·赤壁怀古》，既描写壮阔的自然景观，也缅怀古代的英雄人物。“_______________，_______________”两句由绘景过渡到写人，十分自然。</w:t>
      </w:r>
    </w:p>
    <w:bookmarkEnd w:id="2"/>
    <w:p>
      <w:pPr>
        <w:pStyle w:val="49"/>
      </w:pPr>
      <w:bookmarkStart w:id="3" w:name="question_913590980"/>
      <w:r>
        <w:t xml:space="preserve">2. 补写出下列句子中的空缺部分。  </w:t>
      </w:r>
    </w:p>
    <w:p>
      <w:pPr>
        <w:pStyle w:val="49"/>
      </w:pPr>
      <w:r>
        <w:t>（1）《孟子·生于忧患，死于安乐》说上天让很多将要承担重任的人经历磨难，这样做的作用是“_______________，_______________”。</w:t>
      </w:r>
    </w:p>
    <w:p>
      <w:pPr>
        <w:pStyle w:val="49"/>
      </w:pPr>
      <w:r>
        <w:t xml:space="preserve"> </w:t>
      </w:r>
    </w:p>
    <w:p>
      <w:pPr>
        <w:pStyle w:val="49"/>
      </w:pPr>
      <w:r>
        <w:t>（2）韩愈《师说》中说：“师者，所以传道受业解惑也。”而那些孩子们的老师的任务不是传道受业解惑，而是“_______________”，这样做的结果是“_______________”。</w:t>
      </w:r>
    </w:p>
    <w:p>
      <w:pPr>
        <w:pStyle w:val="49"/>
      </w:pPr>
      <w:r>
        <w:t xml:space="preserve"> </w:t>
      </w:r>
    </w:p>
    <w:p>
      <w:pPr>
        <w:pStyle w:val="49"/>
      </w:pPr>
      <w:r>
        <w:t>（3）苏轼《念奴娇·赤壁怀古》中“_______________”一句和辛弃疾《永遇乐·京口北固亭怀古》中“_______________”一句，表现方式不尽相同，但都写大败敌人。</w:t>
      </w:r>
    </w:p>
    <w:bookmarkEnd w:id="3"/>
    <w:p>
      <w:pPr>
        <w:pStyle w:val="49"/>
      </w:pPr>
      <w:bookmarkStart w:id="4" w:name="默写题2"/>
      <w:bookmarkStart w:id="5" w:name="question_1098599108"/>
      <w:r>
        <w:t> </w:t>
      </w:r>
    </w:p>
    <w:bookmarkEnd w:id="4"/>
    <w:p>
      <w:pPr>
        <w:pStyle w:val="49"/>
      </w:pPr>
      <w:r>
        <w:t xml:space="preserve">3. 补写出下列句子中的空缺部分。  </w:t>
      </w:r>
    </w:p>
    <w:p>
      <w:pPr>
        <w:pStyle w:val="49"/>
      </w:pPr>
      <w:r>
        <w:t>（1）对于那种违背准绳而追随邪曲、把迎合讨好作为准则等不良行为，屈原厌恶到了极点，他在《离骚》中明确表示了自己对这类行为的态度“_______________，_______________”。</w:t>
      </w:r>
    </w:p>
    <w:p>
      <w:pPr>
        <w:pStyle w:val="49"/>
      </w:pPr>
      <w:r>
        <w:t xml:space="preserve"> </w:t>
      </w:r>
    </w:p>
    <w:p>
      <w:pPr>
        <w:pStyle w:val="49"/>
      </w:pPr>
      <w:r>
        <w:t>（2）苏轼在《赤壁赋》中以长江与人生进行对比，悲伤于人生短暂的两句是“_______________，_______________”。</w:t>
      </w:r>
    </w:p>
    <w:p>
      <w:pPr>
        <w:pStyle w:val="49"/>
      </w:pPr>
      <w:r>
        <w:t xml:space="preserve"> </w:t>
      </w:r>
    </w:p>
    <w:p>
      <w:pPr>
        <w:pStyle w:val="49"/>
      </w:pPr>
      <w:r>
        <w:t>（3）“蓬”即飞蓬，飘转不定，古人常用其表示一种漂泊的人生状态，如“_______________，_______________”。</w:t>
      </w:r>
    </w:p>
    <w:bookmarkEnd w:id="5"/>
    <w:p>
      <w:pPr>
        <w:pStyle w:val="49"/>
      </w:pPr>
      <w:bookmarkStart w:id="6" w:name="默写题3"/>
      <w:bookmarkStart w:id="7" w:name="question_1212041924"/>
      <w:r>
        <w:t> </w:t>
      </w:r>
    </w:p>
    <w:bookmarkEnd w:id="6"/>
    <w:p>
      <w:pPr>
        <w:pStyle w:val="49"/>
      </w:pPr>
      <w:r>
        <w:t xml:space="preserve">4. 补写出下列句子中的空缺部分。  </w:t>
      </w:r>
    </w:p>
    <w:p>
      <w:pPr>
        <w:pStyle w:val="49"/>
      </w:pPr>
      <w:r>
        <w:t>（1）苏轼在《念奴娇·赤壁怀古》中有“大江东去，浪淘尽，千古风流人物”的名句，而辛弃疾在《永遇乐·京口北固亭怀古》中表达同样意思的两句则是“ _______________，_______________”。</w:t>
      </w:r>
    </w:p>
    <w:p>
      <w:pPr>
        <w:pStyle w:val="49"/>
      </w:pPr>
      <w:r>
        <w:t xml:space="preserve"> </w:t>
      </w:r>
    </w:p>
    <w:p>
      <w:pPr>
        <w:pStyle w:val="49"/>
      </w:pPr>
      <w:r>
        <w:t>（2）张养浩在《山坡羊·潼关怀古》中以“_______________，_______________”两句从视觉和听觉角度写出了潼关的险要地势。</w:t>
      </w:r>
    </w:p>
    <w:p>
      <w:pPr>
        <w:pStyle w:val="49"/>
      </w:pPr>
      <w:r>
        <w:t xml:space="preserve"> </w:t>
      </w:r>
    </w:p>
    <w:p>
      <w:pPr>
        <w:pStyle w:val="49"/>
      </w:pPr>
      <w:r>
        <w:t>（3）鹏以其擅长飞翔、气势宏大而成为我国古典文学中的常见意象，如“_______________，_______________”就是写其飞翔能力强的。</w:t>
      </w:r>
    </w:p>
    <w:bookmarkEnd w:id="7"/>
    <w:p>
      <w:pPr>
        <w:pStyle w:val="49"/>
      </w:pPr>
      <w:bookmarkStart w:id="8" w:name="默写题4"/>
      <w:bookmarkStart w:id="9" w:name="question_1278626500"/>
      <w:r>
        <w:t> </w:t>
      </w:r>
    </w:p>
    <w:bookmarkEnd w:id="8"/>
    <w:p>
      <w:pPr>
        <w:pStyle w:val="49"/>
      </w:pPr>
      <w:r>
        <w:t xml:space="preserve">5. 补写出下列句子的空缺部分。  </w:t>
      </w:r>
    </w:p>
    <w:p>
      <w:pPr>
        <w:pStyle w:val="49"/>
      </w:pPr>
      <w:r>
        <w:t>（1）屈原在《离骚》中表现自己同情百姓的苦难生活，并因此流泪叹息的名句是：_______________，_______________。</w:t>
      </w:r>
    </w:p>
    <w:p>
      <w:pPr>
        <w:pStyle w:val="49"/>
      </w:pPr>
      <w:r>
        <w:t xml:space="preserve"> </w:t>
      </w:r>
    </w:p>
    <w:p>
      <w:pPr>
        <w:pStyle w:val="49"/>
      </w:pPr>
      <w:r>
        <w:t>（2）李白在《蜀道难》一诗中引用神话传说增添浪漫气息，其中引用“五丁开山”神话的句子是：_______________，_______________。</w:t>
      </w:r>
    </w:p>
    <w:p>
      <w:pPr>
        <w:pStyle w:val="49"/>
      </w:pPr>
      <w:r>
        <w:t xml:space="preserve"> </w:t>
      </w:r>
    </w:p>
    <w:p>
      <w:pPr>
        <w:pStyle w:val="49"/>
      </w:pPr>
      <w:r>
        <w:t>（3）杜甫在《蜀相》中表达对诸葛亮献身精神的崇高敬仰和对他对未竟事业的痛惜之情的句子是：_______________，_______________。</w:t>
      </w:r>
    </w:p>
    <w:p>
      <w:pPr>
        <w:pStyle w:val="49"/>
      </w:pPr>
      <w:r>
        <w:t xml:space="preserve"> </w:t>
      </w:r>
    </w:p>
    <w:p>
      <w:pPr>
        <w:pStyle w:val="49"/>
      </w:pPr>
      <w:r>
        <w:t>（4）高适的《燕歌行》中揭露将军和士兵苦乐不均、生死迥异的地位和待遇的句子是：_______________，_______________。</w:t>
      </w:r>
    </w:p>
    <w:p>
      <w:pPr>
        <w:pStyle w:val="49"/>
      </w:pPr>
      <w:r>
        <w:t xml:space="preserve"> </w:t>
      </w:r>
    </w:p>
    <w:p>
      <w:pPr>
        <w:pStyle w:val="49"/>
      </w:pPr>
      <w:r>
        <w:t>（5）《过秦论》中，叙述秦始皇遣精兵良将镇守四方重地的句子是：_______________，_______________。</w:t>
      </w:r>
    </w:p>
    <w:p>
      <w:pPr>
        <w:pStyle w:val="49"/>
      </w:pPr>
      <w:r>
        <w:t xml:space="preserve"> </w:t>
      </w:r>
    </w:p>
    <w:p>
      <w:pPr>
        <w:pStyle w:val="49"/>
      </w:pPr>
      <w:r>
        <w:t>（6）《过秦论》中，贾谊在总结了秦由弱变强、统一诸侯、迅速灭亡的过程之后，通过设问指出秦的过失即灭亡的原因“_______________？_______________。”</w:t>
      </w:r>
    </w:p>
    <w:p>
      <w:pPr>
        <w:pStyle w:val="49"/>
      </w:pPr>
      <w:r>
        <w:t xml:space="preserve"> </w:t>
      </w:r>
    </w:p>
    <w:p>
      <w:pPr>
        <w:pStyle w:val="49"/>
      </w:pPr>
      <w:r>
        <w:t>（7）李白的《蜀道难》中，“_______________，_______________”这两句通过夸张的手法写出了剑阁关地势险要、易守难攻的真实情况。</w:t>
      </w:r>
    </w:p>
    <w:bookmarkEnd w:id="9"/>
    <w:p>
      <w:pPr>
        <w:pStyle w:val="49"/>
      </w:pPr>
      <w:bookmarkStart w:id="10" w:name="question_1741114052"/>
      <w:r>
        <w:t xml:space="preserve">6. 补写出下列句子中的空缺部分。  </w:t>
      </w:r>
    </w:p>
    <w:p>
      <w:pPr>
        <w:pStyle w:val="49"/>
      </w:pPr>
      <w:r>
        <w:t>（1）人的才能是后天不断广泛学习改造获得的，《劝学》就告诉我们：“金”要锋利，需“就砺”；人要改造成为“_______________”的君子，就要“_______________”。</w:t>
      </w:r>
    </w:p>
    <w:p>
      <w:pPr>
        <w:pStyle w:val="49"/>
      </w:pPr>
      <w:r>
        <w:t xml:space="preserve"> </w:t>
      </w:r>
    </w:p>
    <w:p>
      <w:pPr>
        <w:pStyle w:val="49"/>
      </w:pPr>
      <w:r>
        <w:t>（2）用典是诗词中常用的表现手法。陆游《书愤》中的“_______________，_______________”就通过檀道济的典故表达了自己报国无门、壮志难酬的苦闷之情。</w:t>
      </w:r>
    </w:p>
    <w:p>
      <w:pPr>
        <w:pStyle w:val="49"/>
      </w:pPr>
      <w:r>
        <w:t xml:space="preserve"> </w:t>
      </w:r>
    </w:p>
    <w:p>
      <w:pPr>
        <w:pStyle w:val="49"/>
      </w:pPr>
      <w:r>
        <w:t>（3）孤舟一叶，不仅载文人远游，也走进了他们的精神世界。古人常用“孤舟”意象来表达人生旅途的漂浮寂寞之感，或隐逸山林孤高傲世的思想，如唐人的诗句：“_______________，_______________”。</w:t>
      </w:r>
    </w:p>
    <w:bookmarkEnd w:id="10"/>
    <w:p>
      <w:pPr>
        <w:pStyle w:val="49"/>
      </w:pPr>
      <w:bookmarkStart w:id="11" w:name="question_1873889988"/>
      <w:r>
        <w:t xml:space="preserve">7. 补写出下列句子中的空缺部分。  </w:t>
      </w:r>
    </w:p>
    <w:p>
      <w:pPr>
        <w:pStyle w:val="49"/>
      </w:pPr>
      <w:r>
        <w:t>（1）苏轼在《念奴娇·赤壁怀古》中，感叹“江山如画”，其中运用比喻的修辞具体描写出江流波澜壮阔的句子是：“_______________，_______________。”</w:t>
      </w:r>
    </w:p>
    <w:p>
      <w:pPr>
        <w:pStyle w:val="49"/>
      </w:pPr>
      <w:r>
        <w:t xml:space="preserve"> </w:t>
      </w:r>
    </w:p>
    <w:p>
      <w:pPr>
        <w:pStyle w:val="49"/>
      </w:pPr>
      <w:r>
        <w:t>（2）李白在《蜀道难》中着眼于听觉的角度，通过水石相激、山谷轰鸣表现出蜀道惊险的句子是：“_______________，_______________。”</w:t>
      </w:r>
    </w:p>
    <w:p>
      <w:pPr>
        <w:pStyle w:val="49"/>
      </w:pPr>
      <w:r>
        <w:t xml:space="preserve"> </w:t>
      </w:r>
    </w:p>
    <w:p>
      <w:pPr>
        <w:pStyle w:val="49"/>
      </w:pPr>
      <w:r>
        <w:t>（3）杜牧《泊秦淮》中的“_______________，_______________”两句，化用典故，既批判沉迷于声色的古代统治者，又借古讽今。</w:t>
      </w:r>
    </w:p>
    <w:bookmarkEnd w:id="11"/>
    <w:p>
      <w:pPr>
        <w:pStyle w:val="49"/>
      </w:pPr>
      <w:bookmarkStart w:id="12" w:name="默写题7"/>
      <w:bookmarkStart w:id="13" w:name="question_1938246340"/>
      <w:r>
        <w:t> </w:t>
      </w:r>
    </w:p>
    <w:bookmarkEnd w:id="12"/>
    <w:p>
      <w:pPr>
        <w:pStyle w:val="49"/>
      </w:pPr>
      <w:r>
        <w:t xml:space="preserve">8. 补写出下列句子中的空缺部分。  </w:t>
      </w:r>
    </w:p>
    <w:p>
      <w:pPr>
        <w:pStyle w:val="49"/>
      </w:pPr>
      <w:r>
        <w:t>（1）“酒”是古代诗歌中的常见意象，诗人常借酒怡情，或解愁忘忧，或送友饯行，或感叹人生。唐代诗人李白就写过很多这样的诗句，如“_______________，_______________”。</w:t>
      </w:r>
    </w:p>
    <w:p>
      <w:pPr>
        <w:pStyle w:val="49"/>
      </w:pPr>
      <w:r>
        <w:t xml:space="preserve"> </w:t>
      </w:r>
    </w:p>
    <w:p>
      <w:pPr>
        <w:pStyle w:val="49"/>
      </w:pPr>
      <w:r>
        <w:t>（2）春风吹来，冰雪融化，春水浩浩汤汤，滋润万物，百花争艳，春水给春天带来了无限生机。古诗中亦含有“春水”的诗句，给人们描绘了不同的意境，请写出两句：_______________，_______________。</w:t>
      </w:r>
    </w:p>
    <w:p>
      <w:pPr>
        <w:pStyle w:val="49"/>
      </w:pPr>
      <w:r>
        <w:t xml:space="preserve"> </w:t>
      </w:r>
    </w:p>
    <w:p>
      <w:pPr>
        <w:pStyle w:val="49"/>
      </w:pPr>
      <w:r>
        <w:t>（3）扬州，自古就是繁华富庶之地。有人说，扬州是一个活在古诗词当中的城市，历代文人墨客留下了众多含有“扬州”二字的诗词名句，如：“_______________，_______________”。</w:t>
      </w:r>
    </w:p>
    <w:bookmarkEnd w:id="13"/>
    <w:p>
      <w:pPr>
        <w:pStyle w:val="49"/>
      </w:pPr>
      <w:bookmarkStart w:id="14" w:name="默写题8"/>
      <w:bookmarkStart w:id="15" w:name="question_2002406084"/>
      <w:r>
        <w:t> </w:t>
      </w:r>
    </w:p>
    <w:bookmarkEnd w:id="14"/>
    <w:p>
      <w:pPr>
        <w:pStyle w:val="49"/>
      </w:pPr>
      <w:r>
        <w:t xml:space="preserve">9. 补写出下列句子中的空缺部分。  </w:t>
      </w:r>
    </w:p>
    <w:p>
      <w:pPr>
        <w:pStyle w:val="49"/>
      </w:pPr>
      <w:r>
        <w:t>（1）《荀子·劝学》中，以“_______________，_______________”两句写出了螃蟹的内心浮躁的表现。</w:t>
      </w:r>
    </w:p>
    <w:p>
      <w:pPr>
        <w:pStyle w:val="49"/>
      </w:pPr>
      <w:r>
        <w:t xml:space="preserve"> </w:t>
      </w:r>
    </w:p>
    <w:p>
      <w:pPr>
        <w:pStyle w:val="49"/>
      </w:pPr>
      <w:r>
        <w:t>（2）韩愈《师说》中，“_______________，_______________”两句，既表示了对李蟠从师学习的赞赏，也交代了写作的目的。</w:t>
      </w:r>
    </w:p>
    <w:p>
      <w:pPr>
        <w:pStyle w:val="49"/>
      </w:pPr>
      <w:r>
        <w:t xml:space="preserve"> </w:t>
      </w:r>
    </w:p>
    <w:p>
      <w:pPr>
        <w:pStyle w:val="49"/>
      </w:pPr>
      <w:r>
        <w:t>（3）“天下”在古代诗文中多指整个国家，不少作家在作品中表达了他们的“天下”情怀，如“_______________，_______________”。</w:t>
      </w:r>
    </w:p>
    <w:bookmarkEnd w:id="15"/>
    <w:p>
      <w:pPr>
        <w:pStyle w:val="49"/>
      </w:pPr>
      <w:bookmarkStart w:id="16" w:name="question_2209827780"/>
      <w:r>
        <w:t xml:space="preserve">10. 补写出下列句子中的空缺部分。  </w:t>
      </w:r>
    </w:p>
    <w:p>
      <w:pPr>
        <w:pStyle w:val="49"/>
      </w:pPr>
      <w:r>
        <w:t>（1）屈原在《离骚》中说：“_______________，_______________。”这两句以明确的转折关系，叙述了他虽崇尚美德、修身洁行，却早晨进谏晚上就遭到贬黜的不公正待遇。</w:t>
      </w:r>
    </w:p>
    <w:p>
      <w:pPr>
        <w:pStyle w:val="49"/>
      </w:pPr>
      <w:r>
        <w:t xml:space="preserve"> </w:t>
      </w:r>
    </w:p>
    <w:p>
      <w:pPr>
        <w:pStyle w:val="49"/>
      </w:pPr>
      <w:r>
        <w:t>（2）李白《蜀道难》中引用神话传说为其增添了浪漫主义色彩，引用“五丁开山”这一神话的两句是“_______________，_______________”。</w:t>
      </w:r>
    </w:p>
    <w:p>
      <w:pPr>
        <w:pStyle w:val="49"/>
      </w:pPr>
      <w:r>
        <w:t xml:space="preserve"> </w:t>
      </w:r>
    </w:p>
    <w:p>
      <w:pPr>
        <w:pStyle w:val="49"/>
      </w:pPr>
      <w:r>
        <w:t>（3）在李商隐《锦瑟》中，“_______________”一句以蜀王杜宇的典故表现内心的凄怨；而_______________”一句以南海鲛人的传说抒发内心的悲哀。</w:t>
      </w:r>
    </w:p>
    <w:bookmarkEnd w:id="16"/>
    <w:p>
      <w:pPr>
        <w:pStyle w:val="49"/>
      </w:pPr>
      <w:bookmarkStart w:id="17" w:name="question_2255113156"/>
      <w:r>
        <w:t xml:space="preserve">11. 补写出下列句子中的空缺部分。  </w:t>
      </w:r>
    </w:p>
    <w:p>
      <w:pPr>
        <w:pStyle w:val="49"/>
      </w:pPr>
      <w:r>
        <w:t>（1）《离骚》中运用比喻的手法写屈原德行高尚却遭到嫉妒和诽谤的句子是：“____________________，____________________”。</w:t>
      </w:r>
    </w:p>
    <w:p>
      <w:pPr>
        <w:pStyle w:val="49"/>
      </w:pPr>
      <w:r>
        <w:t xml:space="preserve"> </w:t>
      </w:r>
    </w:p>
    <w:p>
      <w:pPr>
        <w:pStyle w:val="49"/>
      </w:pPr>
      <w:r>
        <w:t>（2）李白在《蜀道难》一诗中，摹写行人艰难的步履、惶恐的神情的句子是“____________________，____________________”。</w:t>
      </w:r>
    </w:p>
    <w:p>
      <w:pPr>
        <w:pStyle w:val="49"/>
      </w:pPr>
      <w:r>
        <w:t xml:space="preserve"> </w:t>
      </w:r>
    </w:p>
    <w:p>
      <w:pPr>
        <w:pStyle w:val="49"/>
      </w:pPr>
      <w:r>
        <w:t>（3）同样是描写塞外黄昏时的风景，王维的《使至塞上》是“大漠孤烟直，长河落日圆”的雄奇壮阔，而高适的《燕歌行》则是“____________________，____________________”的凄凉与悲壮。</w:t>
      </w:r>
    </w:p>
    <w:bookmarkEnd w:id="17"/>
    <w:p>
      <w:pPr>
        <w:pStyle w:val="49"/>
      </w:pPr>
      <w:bookmarkStart w:id="18" w:name="默写题11"/>
      <w:bookmarkStart w:id="19" w:name="question_2921941956"/>
      <w:r>
        <w:t> </w:t>
      </w:r>
    </w:p>
    <w:bookmarkEnd w:id="18"/>
    <w:p>
      <w:pPr>
        <w:pStyle w:val="49"/>
      </w:pPr>
      <w:r>
        <w:t xml:space="preserve">12. 补写出下列句子中的空缺部分。  </w:t>
      </w:r>
    </w:p>
    <w:p>
      <w:pPr>
        <w:pStyle w:val="49"/>
      </w:pPr>
      <w:r>
        <w:t>（1）《逍遥游》中“_______________，_______________”两句与《赤壁赋》中“蜉蝣”一句大体相同，都是以微小生物来表明生命的短暂。</w:t>
      </w:r>
    </w:p>
    <w:p>
      <w:pPr>
        <w:pStyle w:val="49"/>
      </w:pPr>
      <w:r>
        <w:t xml:space="preserve"> </w:t>
      </w:r>
    </w:p>
    <w:p>
      <w:pPr>
        <w:pStyle w:val="49"/>
      </w:pPr>
      <w:r>
        <w:t>（2）陶渊明的《桃花源记》中，写桃花源中的人见到渔人刚问了几句后，就发出邀请，对其热情款待的句子是“_______________，_______________”。</w:t>
      </w:r>
    </w:p>
    <w:p>
      <w:pPr>
        <w:pStyle w:val="49"/>
      </w:pPr>
      <w:r>
        <w:t xml:space="preserve"> </w:t>
      </w:r>
    </w:p>
    <w:p>
      <w:pPr>
        <w:pStyle w:val="49"/>
      </w:pPr>
      <w:r>
        <w:t>（3）“草”是古诗词中的重要意象，可以用来表达悲伤、喜悦等感情，如“离恨恰如春草，更行更远还生”。这类句子还有“_______________，_______________”。</w:t>
      </w:r>
    </w:p>
    <w:bookmarkEnd w:id="19"/>
    <w:p>
      <w:pPr>
        <w:pStyle w:val="49"/>
      </w:pPr>
      <w:bookmarkStart w:id="20" w:name="question_2348108740"/>
      <w:r>
        <w:t xml:space="preserve">13. 补写出下列句子中的空缺部分。  </w:t>
      </w:r>
    </w:p>
    <w:p>
      <w:pPr>
        <w:pStyle w:val="49"/>
      </w:pPr>
      <w:r>
        <w:t>（1）古代散文中不乏写水的出色文字，如《三峡》中的“_______________”、《小石潭记》中的“_______________”，不见“水”字，却又给人水意充盈的感觉，并达到一种空明的境界。</w:t>
      </w:r>
    </w:p>
    <w:p>
      <w:pPr>
        <w:pStyle w:val="49"/>
      </w:pPr>
      <w:r>
        <w:t xml:space="preserve"> </w:t>
      </w:r>
    </w:p>
    <w:p>
      <w:pPr>
        <w:pStyle w:val="49"/>
      </w:pPr>
      <w:r>
        <w:t>（2）三星堆遗址及文物的发现，让我们领略到古蜀文明的无穷魅力。早在唐朝，李白《蜀道难》中“_______________，_______________”两句便提到了久远而神秘的古蜀国。</w:t>
      </w:r>
    </w:p>
    <w:p>
      <w:pPr>
        <w:pStyle w:val="49"/>
      </w:pPr>
      <w:r>
        <w:t xml:space="preserve"> </w:t>
      </w:r>
    </w:p>
    <w:p>
      <w:pPr>
        <w:pStyle w:val="49"/>
      </w:pPr>
      <w:r>
        <w:t>（3）古诗词中的“参互成文，合而见义”，能使创作达到言简意丰、含蓄凝练的艺术效果。如：_______________，_______________。</w:t>
      </w:r>
    </w:p>
    <w:bookmarkEnd w:id="20"/>
    <w:p>
      <w:pPr>
        <w:pStyle w:val="49"/>
      </w:pPr>
      <w:bookmarkStart w:id="21" w:name="question_2461617092"/>
      <w:r>
        <w:t xml:space="preserve">14. 补写出下列句子中的空缺部分。  </w:t>
      </w:r>
    </w:p>
    <w:p>
      <w:pPr>
        <w:pStyle w:val="49"/>
      </w:pPr>
      <w:r>
        <w:t>（1）屈原在遭谗被贬的痛苦中也有隐退的念头，他在《离骚》中想象了自己纵马于兰椒并茂的山岗的句子是：“_______________，_______________”。</w:t>
      </w:r>
    </w:p>
    <w:p>
      <w:pPr>
        <w:pStyle w:val="49"/>
      </w:pPr>
      <w:r>
        <w:t xml:space="preserve"> </w:t>
      </w:r>
    </w:p>
    <w:p>
      <w:pPr>
        <w:pStyle w:val="49"/>
      </w:pPr>
      <w:r>
        <w:t>（2）《曹刿论战》中，齐军初战失利。曹刿经过“_______________，_______________”的仔细观察后给出了可以继续追击的正确决定。</w:t>
      </w:r>
    </w:p>
    <w:p>
      <w:pPr>
        <w:pStyle w:val="49"/>
      </w:pPr>
      <w:r>
        <w:t xml:space="preserve"> </w:t>
      </w:r>
    </w:p>
    <w:p>
      <w:pPr>
        <w:pStyle w:val="49"/>
      </w:pPr>
      <w:r>
        <w:t>（3）“中原”，本意为“天下至中的原野”，后演变为华夏文明和中华文明的发祥地黄河流域，被视为天下中心。“中原”一词也常被写进很多古诗文中，如“_______________，_______________”。</w:t>
      </w:r>
    </w:p>
    <w:p>
      <w:pPr>
        <w:pStyle w:val="49"/>
      </w:pPr>
      <w:r>
        <w:t xml:space="preserve"> </w:t>
      </w:r>
    </w:p>
    <w:p>
      <w:pPr>
        <w:pStyle w:val="49"/>
      </w:pPr>
      <w:r>
        <w:t>（4）《阿房宫赋》中多处写到秦人对天下疯狂地掠夺，比如对于黄金珠宝他们的态度是：“_______________，_______________”。</w:t>
      </w:r>
    </w:p>
    <w:p>
      <w:pPr>
        <w:pStyle w:val="49"/>
      </w:pPr>
      <w:r>
        <w:t xml:space="preserve"> </w:t>
      </w:r>
    </w:p>
    <w:p>
      <w:pPr>
        <w:pStyle w:val="49"/>
      </w:pPr>
      <w:r>
        <w:t>（5）刘禹锡《陋室铭》点名陋室不陋的原因的句子是：“_______________，_______________”。</w:t>
      </w:r>
    </w:p>
    <w:p>
      <w:pPr>
        <w:pStyle w:val="49"/>
      </w:pPr>
      <w:r>
        <w:t xml:space="preserve"> </w:t>
      </w:r>
    </w:p>
    <w:p>
      <w:pPr>
        <w:pStyle w:val="49"/>
      </w:pPr>
      <w:r>
        <w:t>（6）《小石潭记》中描写潭中鱼非常活跃地游来游去的两句是：_______________，_______________”。</w:t>
      </w:r>
    </w:p>
    <w:p>
      <w:pPr>
        <w:pStyle w:val="49"/>
      </w:pPr>
      <w:r>
        <w:t xml:space="preserve"> </w:t>
      </w:r>
    </w:p>
    <w:p>
      <w:pPr>
        <w:pStyle w:val="49"/>
      </w:pPr>
      <w:r>
        <w:t>（7）（岳阳楼记》中，运用动静结合的手法描写洞庭湖月夜美影的句子是：“_______________，_______________”。</w:t>
      </w:r>
    </w:p>
    <w:bookmarkEnd w:id="21"/>
    <w:p>
      <w:pPr>
        <w:pStyle w:val="49"/>
      </w:pPr>
      <w:bookmarkStart w:id="22" w:name="默写题14"/>
      <w:bookmarkStart w:id="23" w:name="question_2626440132"/>
      <w:r>
        <w:t> </w:t>
      </w:r>
    </w:p>
    <w:bookmarkEnd w:id="22"/>
    <w:p>
      <w:pPr>
        <w:pStyle w:val="49"/>
      </w:pPr>
      <w:r>
        <w:t xml:space="preserve">15. 补写出下列句子中的空缺部分。  </w:t>
      </w:r>
    </w:p>
    <w:p>
      <w:pPr>
        <w:pStyle w:val="49"/>
      </w:pPr>
      <w:r>
        <w:t>（1）诸葛亮在《出师表》中表示：虽然自己不求闻达，但先帝能够放低身份，“_______________，_______________”，因而受到感动，答应为先帝奔走效劳。</w:t>
      </w:r>
    </w:p>
    <w:p>
      <w:pPr>
        <w:pStyle w:val="49"/>
      </w:pPr>
      <w:r>
        <w:t xml:space="preserve"> </w:t>
      </w:r>
    </w:p>
    <w:p>
      <w:pPr>
        <w:pStyle w:val="49"/>
      </w:pPr>
      <w:r>
        <w:t>（2）《阿房宫赋》中“_______________”和“_______________”两个问句，运用比喻手法，分别描写阿房宫中宏伟壮观的“桥”和“复道”。</w:t>
      </w:r>
    </w:p>
    <w:p>
      <w:pPr>
        <w:pStyle w:val="49"/>
      </w:pPr>
      <w:r>
        <w:t xml:space="preserve"> </w:t>
      </w:r>
    </w:p>
    <w:p>
      <w:pPr>
        <w:pStyle w:val="49"/>
      </w:pPr>
      <w:r>
        <w:t>（3）“桑”在古诗词中经常出现，它是原产于中国的一种古老农作物，也可借指农事，如“_______________，_______________”。</w:t>
      </w:r>
    </w:p>
    <w:bookmarkEnd w:id="23"/>
    <w:p>
      <w:pPr>
        <w:pStyle w:val="49"/>
      </w:pPr>
      <w:bookmarkStart w:id="24" w:name="默写题15"/>
      <w:bookmarkStart w:id="25" w:name="question_546589636"/>
      <w:r>
        <w:t> </w:t>
      </w:r>
    </w:p>
    <w:bookmarkEnd w:id="24"/>
    <w:p>
      <w:pPr>
        <w:pStyle w:val="49"/>
      </w:pPr>
      <w:r>
        <w:t xml:space="preserve">16. 补写出下列句子中的空缺部分。  </w:t>
      </w:r>
    </w:p>
    <w:p>
      <w:pPr>
        <w:pStyle w:val="49"/>
      </w:pPr>
      <w:r>
        <w:t>（1）《诗经·氓》中写女子回忆小时候与氓嬉戏玩耍的快乐场景的句子是：_______________，_______________。</w:t>
      </w:r>
    </w:p>
    <w:p>
      <w:pPr>
        <w:pStyle w:val="49"/>
      </w:pPr>
      <w:r>
        <w:t xml:space="preserve"> </w:t>
      </w:r>
    </w:p>
    <w:p>
      <w:pPr>
        <w:pStyle w:val="49"/>
      </w:pPr>
      <w:r>
        <w:t>（2）如果我们要感叹自己有才华却被弃，如沧海遗珠，追求向往终归缥缈虚幻，可以用李商隐《锦瑟》中的“_______________，_______________”来表达。</w:t>
      </w:r>
    </w:p>
    <w:p>
      <w:pPr>
        <w:pStyle w:val="49"/>
      </w:pPr>
      <w:r>
        <w:t xml:space="preserve"> </w:t>
      </w:r>
    </w:p>
    <w:p>
      <w:pPr>
        <w:pStyle w:val="49"/>
      </w:pPr>
      <w:r>
        <w:t>（3）友情是中外文学中经常出现的母题之一，中国古代诗歌中对友情多有歌咏，如“_______________，_______________”。</w:t>
      </w:r>
    </w:p>
    <w:bookmarkEnd w:id="25"/>
    <w:p>
      <w:pPr>
        <w:pStyle w:val="49"/>
      </w:pPr>
      <w:bookmarkStart w:id="26" w:name="question_2977909700"/>
      <w:r>
        <w:t xml:space="preserve">17. 补写出下列句子中的空缺部分。  </w:t>
      </w:r>
    </w:p>
    <w:p>
      <w:pPr>
        <w:pStyle w:val="49"/>
      </w:pPr>
      <w:r>
        <w:t>（1）孔子在《述而》篇中论述君子对富贵的正确态度的句子是：_______________，_______________。</w:t>
      </w:r>
    </w:p>
    <w:p>
      <w:pPr>
        <w:pStyle w:val="49"/>
      </w:pPr>
      <w:r>
        <w:t xml:space="preserve"> </w:t>
      </w:r>
    </w:p>
    <w:p>
      <w:pPr>
        <w:pStyle w:val="49"/>
      </w:pPr>
      <w:r>
        <w:t>（2）张养浩的《山坡羊·潼关怀古》冲从视觉和听觉两方面写出了潼关地势险要的句子是：_______________，_______________。</w:t>
      </w:r>
    </w:p>
    <w:p>
      <w:pPr>
        <w:pStyle w:val="49"/>
      </w:pPr>
      <w:r>
        <w:t xml:space="preserve"> </w:t>
      </w:r>
    </w:p>
    <w:p>
      <w:pPr>
        <w:pStyle w:val="49"/>
      </w:pPr>
      <w:r>
        <w:t>（3）春天到来，草木萌发，鲜花绽放。请写出古诗文中两句借花草表现优美景色的句子：_______________，_______________。</w:t>
      </w:r>
    </w:p>
    <w:bookmarkEnd w:id="26"/>
    <w:p>
      <w:pPr>
        <w:pStyle w:val="49"/>
      </w:pPr>
      <w:bookmarkStart w:id="27" w:name="question_3037547460"/>
      <w:r>
        <w:t xml:space="preserve">18. 补写出下列句子中的空缺部分。  </w:t>
      </w:r>
    </w:p>
    <w:p>
      <w:pPr>
        <w:pStyle w:val="49"/>
      </w:pPr>
      <w:r>
        <w:t>（1）曹丕在《短歌行》中借“其物如故，其人不存”来表达对已故魏王的哀思，李煜在《虞美人》中的“_______________，_______________”两句用相似的语境，表达了对故国的眷恋。</w:t>
      </w:r>
    </w:p>
    <w:p>
      <w:pPr>
        <w:pStyle w:val="49"/>
      </w:pPr>
      <w:r>
        <w:t xml:space="preserve"> </w:t>
      </w:r>
    </w:p>
    <w:p>
      <w:pPr>
        <w:pStyle w:val="49"/>
      </w:pPr>
      <w:r>
        <w:t>（2）苏轼《赤壁赋》充满思想，深含理趣。“_______________，_______________”两句，揭示了自然与人类无穷无尽、永远长存的哲理。</w:t>
      </w:r>
    </w:p>
    <w:p>
      <w:pPr>
        <w:pStyle w:val="49"/>
      </w:pPr>
      <w:r>
        <w:t xml:space="preserve"> </w:t>
      </w:r>
    </w:p>
    <w:p>
      <w:pPr>
        <w:pStyle w:val="49"/>
      </w:pPr>
      <w:r>
        <w:t>（3）辛弃疾在《破阵子·为陈同甫赋壮词以寄之》中直接表达他的报国情怀和人生追求的句子是：“_______________，_______________。”</w:t>
      </w:r>
    </w:p>
    <w:bookmarkEnd w:id="27"/>
    <w:p>
      <w:pPr>
        <w:pStyle w:val="49"/>
      </w:pPr>
      <w:bookmarkStart w:id="28" w:name="question_3149614020"/>
      <w:r>
        <w:t xml:space="preserve">19. 补写出下列句子中的空缺部分。  </w:t>
      </w:r>
    </w:p>
    <w:p>
      <w:pPr>
        <w:pStyle w:val="49"/>
      </w:pPr>
      <w:r>
        <w:t>（1）《荀子·劝学》中，荀子曾多方设喻以论证学习的作用，他说“_______________”，即使不善于走路，也能到达千里之外，“_______________”，即使不会游泳，也能横渡江河。</w:t>
      </w:r>
    </w:p>
    <w:p>
      <w:pPr>
        <w:pStyle w:val="49"/>
      </w:pPr>
      <w:r>
        <w:t xml:space="preserve"> </w:t>
      </w:r>
    </w:p>
    <w:p>
      <w:pPr>
        <w:pStyle w:val="49"/>
      </w:pPr>
      <w:r>
        <w:t>（2）《赤壁赋》中，苏轼以“_______________”表明天地万物时刻都在变化，以“_______________”强调外物和个体生命也可以长久存在，阐述了万物“变”与“不变”是相对的这一道理。</w:t>
      </w:r>
    </w:p>
    <w:p>
      <w:pPr>
        <w:pStyle w:val="49"/>
      </w:pPr>
      <w:r>
        <w:t xml:space="preserve"> </w:t>
      </w:r>
    </w:p>
    <w:p>
      <w:pPr>
        <w:pStyle w:val="49"/>
      </w:pPr>
      <w:r>
        <w:t>（3）“雨”是文学作品中常见的表情达意的载体之一，含“雨”的诗句很多，如李商隐《夜雨寄北》中“_______________”，又如《琵琶行》中“_______________”。</w:t>
      </w:r>
    </w:p>
    <w:bookmarkEnd w:id="28"/>
    <w:p>
      <w:pPr>
        <w:pStyle w:val="49"/>
      </w:pPr>
      <w:bookmarkStart w:id="29" w:name="question_3123071940"/>
      <w:r>
        <w:t xml:space="preserve">20. 补写出下列句子中的空缺部分。  </w:t>
      </w:r>
    </w:p>
    <w:p>
      <w:pPr>
        <w:pStyle w:val="49"/>
      </w:pPr>
      <w:r>
        <w:t>（1）孟子在《生于忧患，死于安乐》一文中指出，如果常常面临着“_______________，_______________”的局面，是不利于国家发展的。</w:t>
      </w:r>
    </w:p>
    <w:p>
      <w:pPr>
        <w:pStyle w:val="49"/>
      </w:pPr>
      <w:r>
        <w:t xml:space="preserve"> </w:t>
      </w:r>
    </w:p>
    <w:p>
      <w:pPr>
        <w:pStyle w:val="49"/>
      </w:pPr>
      <w:r>
        <w:t>（2）庄子在《逍遥游》中，向人们表达“小知不及大知”的道理时，运用了一系列的类比，其中“_______________，_______________”两句就从“寿命短的，不了解寿命长的”这一角度来进行阐释。</w:t>
      </w:r>
    </w:p>
    <w:p>
      <w:pPr>
        <w:pStyle w:val="49"/>
      </w:pPr>
      <w:r>
        <w:t xml:space="preserve"> </w:t>
      </w:r>
    </w:p>
    <w:p>
      <w:pPr>
        <w:pStyle w:val="49"/>
      </w:pPr>
      <w:r>
        <w:t>（3）在中国古代传说中，杜鹃鸟是由望帝化身而成的，它暮春啼苦，至于口中流血，其声甚为哀怨悲凄。古代诗词中常以杜鹃鸟作为悲苦的象征，如：“_______________，_______________”。</w:t>
      </w:r>
    </w:p>
    <w:bookmarkEnd w:id="29"/>
    <w:p>
      <w:pPr>
        <w:pStyle w:val="49"/>
      </w:pPr>
      <w:bookmarkStart w:id="30" w:name="默写题20"/>
      <w:bookmarkStart w:id="31" w:name="question_3208661956"/>
      <w:r>
        <w:t> </w:t>
      </w:r>
    </w:p>
    <w:bookmarkEnd w:id="30"/>
    <w:p>
      <w:pPr>
        <w:pStyle w:val="49"/>
      </w:pPr>
      <w:r>
        <w:t xml:space="preserve">21. 补写出下列句子中的空缺部分。  </w:t>
      </w:r>
    </w:p>
    <w:p>
      <w:pPr>
        <w:pStyle w:val="49"/>
      </w:pPr>
      <w:r>
        <w:t>（1）《诗经·氓》中女主人公为了达到规劝女子不要沉溺爱情，以鸟作比的句子是“_______________，_______________。”</w:t>
      </w:r>
    </w:p>
    <w:p>
      <w:pPr>
        <w:pStyle w:val="49"/>
      </w:pPr>
      <w:r>
        <w:t xml:space="preserve"> </w:t>
      </w:r>
    </w:p>
    <w:p>
      <w:pPr>
        <w:pStyle w:val="49"/>
      </w:pPr>
      <w:r>
        <w:t>（2）在《离骚》中，屈原诉说自己曾因佩戴蕙草而遭到贬逐，也曾被加上采摘白芷的罪名，但他坚定的表示：“_______________。_______________”。</w:t>
      </w:r>
    </w:p>
    <w:p>
      <w:pPr>
        <w:pStyle w:val="49"/>
      </w:pPr>
      <w:r>
        <w:t xml:space="preserve"> </w:t>
      </w:r>
    </w:p>
    <w:p>
      <w:pPr>
        <w:pStyle w:val="49"/>
      </w:pPr>
      <w:r>
        <w:t>（3）《生于忧患，死于安乐》中，将人“生于忧患，死于安乐”的道理引申拓展到国家安危的层面，认为如果“_______________，_______________”，国家必将灭亡。</w:t>
      </w:r>
    </w:p>
    <w:bookmarkEnd w:id="31"/>
    <w:p>
      <w:pPr>
        <w:pStyle w:val="49"/>
      </w:pPr>
      <w:bookmarkStart w:id="32" w:name="question_3301460932"/>
      <w:r>
        <w:t xml:space="preserve">22. 补写出下列句子中的空缺部分。  </w:t>
      </w:r>
    </w:p>
    <w:p>
      <w:pPr>
        <w:pStyle w:val="49"/>
      </w:pPr>
      <w:r>
        <w:t>（1）在《诗经·卫风·氓》中借淇水、池沼有岸反衬男子心意无常，没有拘束限制的句子是“_______________，_______________”。</w:t>
      </w:r>
    </w:p>
    <w:p>
      <w:pPr>
        <w:pStyle w:val="49"/>
      </w:pPr>
      <w:r>
        <w:t xml:space="preserve"> </w:t>
      </w:r>
    </w:p>
    <w:p>
      <w:pPr>
        <w:pStyle w:val="49"/>
      </w:pPr>
      <w:r>
        <w:t>（2）屈原的《离骚》中“_______________，_______________”两句，表明要加高帽子、加长佩带使自己的德行更加高洁。</w:t>
      </w:r>
    </w:p>
    <w:p>
      <w:pPr>
        <w:pStyle w:val="49"/>
      </w:pPr>
      <w:r>
        <w:t xml:space="preserve"> </w:t>
      </w:r>
    </w:p>
    <w:p>
      <w:pPr>
        <w:pStyle w:val="49"/>
      </w:pPr>
      <w:r>
        <w:t>（3）李白的《蜀道难》中，运用细节描写从行人的感受来表现蜀道高危的句子是“_______________，_______________”。</w:t>
      </w:r>
    </w:p>
    <w:bookmarkEnd w:id="32"/>
    <w:p>
      <w:pPr>
        <w:pStyle w:val="49"/>
      </w:pPr>
      <w:bookmarkStart w:id="33" w:name="默写题22"/>
      <w:bookmarkStart w:id="34" w:name="question_3494988740"/>
      <w:r>
        <w:t> </w:t>
      </w:r>
    </w:p>
    <w:bookmarkEnd w:id="33"/>
    <w:p>
      <w:pPr>
        <w:pStyle w:val="49"/>
      </w:pPr>
      <w:r>
        <w:t xml:space="preserve">23. 补写出下列句子中的空缺部分。  </w:t>
      </w:r>
    </w:p>
    <w:p>
      <w:pPr>
        <w:pStyle w:val="49"/>
      </w:pPr>
      <w:r>
        <w:t>（1）屈原《离骚》中“_______________，_______________”两句，阐述了孟子舍生取义的观点，表达了作者对保持清白、为正义而死的光辉忠贞人格的崇尚。</w:t>
      </w:r>
    </w:p>
    <w:p>
      <w:pPr>
        <w:pStyle w:val="49"/>
      </w:pPr>
      <w:r>
        <w:t xml:space="preserve"> </w:t>
      </w:r>
    </w:p>
    <w:p>
      <w:pPr>
        <w:pStyle w:val="49"/>
      </w:pPr>
      <w:r>
        <w:t>（2）“雪”是诗歌中常见的意象，但有时真假难分，如岑参《白雪歌送武判官归京》》中“_______________”句以梨花写雪，苏轼《念奴娇·赤壁怀古》中“_______________”句则以雪写浪花。</w:t>
      </w:r>
    </w:p>
    <w:p>
      <w:pPr>
        <w:pStyle w:val="49"/>
      </w:pPr>
      <w:r>
        <w:t xml:space="preserve"> </w:t>
      </w:r>
    </w:p>
    <w:p>
      <w:pPr>
        <w:pStyle w:val="49"/>
      </w:pPr>
      <w:r>
        <w:t>（3）《湘夫人》中有“袅袅兮秋风，洞庭波兮木叶下”的动人诗句。此后，“木叶”演化为更具质感的“落木”，常常出现在诗歌中，如“_______________，_______________”。</w:t>
      </w:r>
    </w:p>
    <w:bookmarkEnd w:id="34"/>
    <w:p>
      <w:pPr>
        <w:pStyle w:val="49"/>
      </w:pPr>
      <w:bookmarkStart w:id="35" w:name="默写题23"/>
      <w:bookmarkStart w:id="36" w:name="question_3533917124"/>
      <w:r>
        <w:t> </w:t>
      </w:r>
    </w:p>
    <w:bookmarkEnd w:id="35"/>
    <w:p>
      <w:pPr>
        <w:pStyle w:val="49"/>
      </w:pPr>
      <w:r>
        <w:t xml:space="preserve">24. 补写出下列句子中的空缺部分。  </w:t>
      </w:r>
    </w:p>
    <w:p>
      <w:pPr>
        <w:pStyle w:val="49"/>
      </w:pPr>
      <w:r>
        <w:t>（1）在《逍遥游》中，庄子以“_______________，_______________”，而搁个杯子当船就会粘住不动，是因为水太浅而船太大的比喻，形象地说明道理。</w:t>
      </w:r>
    </w:p>
    <w:p>
      <w:pPr>
        <w:pStyle w:val="49"/>
      </w:pPr>
      <w:r>
        <w:t xml:space="preserve"> </w:t>
      </w:r>
    </w:p>
    <w:p>
      <w:pPr>
        <w:pStyle w:val="49"/>
      </w:pPr>
      <w:r>
        <w:t>（2）《蜀道难》中，李白借用“五丁开山”的神话故事，“_______________，_______________”，描述了先民们开通蜀道的历史。</w:t>
      </w:r>
    </w:p>
    <w:p>
      <w:pPr>
        <w:pStyle w:val="49"/>
      </w:pPr>
      <w:r>
        <w:t xml:space="preserve"> </w:t>
      </w:r>
    </w:p>
    <w:p>
      <w:pPr>
        <w:pStyle w:val="49"/>
      </w:pPr>
      <w:r>
        <w:t>（3）琴是一种古老的拨弦乐器，是中华传统文化的典型载体之一，“琴”字常出现在古代诗歌中，如“_______________，_______________”。</w:t>
      </w:r>
    </w:p>
    <w:bookmarkEnd w:id="36"/>
    <w:p>
      <w:pPr>
        <w:pStyle w:val="49"/>
      </w:pPr>
      <w:bookmarkStart w:id="37" w:name="默写题24"/>
      <w:bookmarkStart w:id="38" w:name="question_3723840452"/>
      <w:r>
        <w:t> </w:t>
      </w:r>
    </w:p>
    <w:bookmarkEnd w:id="37"/>
    <w:p>
      <w:pPr>
        <w:pStyle w:val="49"/>
      </w:pPr>
      <w:r>
        <w:t xml:space="preserve">25. 补写出下列句子中的空缺部分。  </w:t>
      </w:r>
    </w:p>
    <w:p>
      <w:pPr>
        <w:pStyle w:val="49"/>
      </w:pPr>
      <w:r>
        <w:t>（1）李煜《虞美人》中，对无尽的愁思进行形象化描写的两句是“_______________？_______________”。</w:t>
      </w:r>
    </w:p>
    <w:p>
      <w:pPr>
        <w:pStyle w:val="49"/>
      </w:pPr>
      <w:r>
        <w:t xml:space="preserve"> </w:t>
      </w:r>
    </w:p>
    <w:p>
      <w:pPr>
        <w:pStyle w:val="49"/>
      </w:pPr>
      <w:r>
        <w:t>（2）《逍遥游》中，庄子认为宋荣子和列子虽有“未数数然也”的人生态度，但分别存在“_______________”和“_______________”的不足，还没有达到真正的“逍遥”境界。</w:t>
      </w:r>
    </w:p>
    <w:p>
      <w:pPr>
        <w:pStyle w:val="49"/>
      </w:pPr>
      <w:r>
        <w:t xml:space="preserve"> </w:t>
      </w:r>
    </w:p>
    <w:p>
      <w:pPr>
        <w:pStyle w:val="49"/>
      </w:pPr>
      <w:r>
        <w:t>（3）猿的叫声凄厉、哀婉，如泣如诉。古诗文中猿的鸣叫常常与愁、悲有关，如“_______________，_______________”。</w:t>
      </w:r>
    </w:p>
    <w:bookmarkEnd w:id="38"/>
    <w:p>
      <w:pPr>
        <w:pStyle w:val="49"/>
      </w:pPr>
      <w:bookmarkStart w:id="39" w:name="question_3588639684"/>
      <w:r>
        <w:t xml:space="preserve">26. 补写出下列句子中的空缺部分。  </w:t>
      </w:r>
    </w:p>
    <w:p>
      <w:pPr>
        <w:pStyle w:val="49"/>
      </w:pPr>
      <w:r>
        <w:t>（1）李商隐《锦瑟》中“_______________，_______________”两句，分别运用庄子和杜宇两个典故，写出佳人锦瑟，一曲繁弦，惊醒了诗人的梦，不复成寐。</w:t>
      </w:r>
    </w:p>
    <w:p>
      <w:pPr>
        <w:pStyle w:val="49"/>
      </w:pPr>
      <w:r>
        <w:t xml:space="preserve"> </w:t>
      </w:r>
    </w:p>
    <w:p>
      <w:pPr>
        <w:pStyle w:val="49"/>
      </w:pPr>
      <w:r>
        <w:t>（2）不驰于空想，不骛于虚声。《劝学》中，“_______________，_______________”两句所倡导的学习态度与新时代我们所大力倡导的务实精神不谋而合。</w:t>
      </w:r>
    </w:p>
    <w:p>
      <w:pPr>
        <w:pStyle w:val="49"/>
      </w:pPr>
      <w:r>
        <w:t xml:space="preserve"> </w:t>
      </w:r>
    </w:p>
    <w:p>
      <w:pPr>
        <w:pStyle w:val="49"/>
      </w:pPr>
      <w:r>
        <w:t>（3）羌笛是古代出自西部的一种乐器，它发出的声音凄切哀婉，象征凄婉的思念之情。唐代的边塞诗人常用它来表达征夫对家乡的思念，如“_______________，_______________”。</w:t>
      </w:r>
    </w:p>
    <w:bookmarkEnd w:id="39"/>
    <w:p>
      <w:pPr>
        <w:pStyle w:val="49"/>
      </w:pPr>
      <w:bookmarkStart w:id="40" w:name="默写题26"/>
      <w:bookmarkStart w:id="41" w:name="question_3896003524"/>
      <w:r>
        <w:t> </w:t>
      </w:r>
    </w:p>
    <w:bookmarkEnd w:id="40"/>
    <w:p>
      <w:pPr>
        <w:pStyle w:val="49"/>
      </w:pPr>
      <w:r>
        <w:t xml:space="preserve">27. 补写出下列句子中的空缺部分。  </w:t>
      </w:r>
    </w:p>
    <w:p>
      <w:pPr>
        <w:pStyle w:val="49"/>
      </w:pPr>
      <w:r>
        <w:t>（1）杜牧《阿房宫赋》中，“_______________，_______________”两句借秦朝的灭亡向当朝统治者敲响了警钟，警告当朝统治者如果不吸取历史教训就会重蹈覆辙。</w:t>
      </w:r>
    </w:p>
    <w:p>
      <w:pPr>
        <w:pStyle w:val="49"/>
      </w:pPr>
      <w:r>
        <w:t xml:space="preserve"> </w:t>
      </w:r>
    </w:p>
    <w:p>
      <w:pPr>
        <w:pStyle w:val="49"/>
      </w:pPr>
      <w:r>
        <w:t>（2）欧阳修《五代史伶官传序》中“_______________，_______________”两句深具哲理，与孟子“生于忧患，死于安乐”意义极为接近。</w:t>
      </w:r>
    </w:p>
    <w:p>
      <w:pPr>
        <w:pStyle w:val="49"/>
      </w:pPr>
      <w:r>
        <w:t xml:space="preserve"> </w:t>
      </w:r>
    </w:p>
    <w:p>
      <w:pPr>
        <w:pStyle w:val="49"/>
      </w:pPr>
      <w:r>
        <w:t>（3）古典诗词中常以“杜鹃”象征凄凉哀伤，或以之抒发离愁别恨，表达思乡之情，如“_______________，_______________”。</w:t>
      </w:r>
    </w:p>
    <w:bookmarkEnd w:id="41"/>
    <w:p>
      <w:pPr>
        <w:pStyle w:val="49"/>
      </w:pPr>
      <w:bookmarkStart w:id="42" w:name="question_3831253956"/>
      <w:r>
        <w:t xml:space="preserve">28. 补写出下列句子中空缺部分。  </w:t>
      </w:r>
    </w:p>
    <w:p>
      <w:pPr>
        <w:pStyle w:val="49"/>
      </w:pPr>
      <w:r>
        <w:t>（1）贾谊《过秦论》结尾一段在列举了陈涉的诸多弱点后，总结出了陈涉与当年诸侯联盟完全不能相提并论的结论“_______________，_______________，_______________”。</w:t>
      </w:r>
    </w:p>
    <w:p>
      <w:pPr>
        <w:pStyle w:val="49"/>
      </w:pPr>
      <w:r>
        <w:t xml:space="preserve"> </w:t>
      </w:r>
    </w:p>
    <w:p>
      <w:pPr>
        <w:pStyle w:val="49"/>
      </w:pPr>
      <w:r>
        <w:t>（2）在《屈原列传》中，司马迁认为屈原《离骚》的创作背景除了楚怀王惑于小人之言，不能明辨是非之外，还有“_______________，_______________，_______________。</w:t>
      </w:r>
    </w:p>
    <w:bookmarkEnd w:id="42"/>
    <w:p>
      <w:pPr>
        <w:pStyle w:val="49"/>
      </w:pPr>
      <w:bookmarkStart w:id="43" w:name="question_3961146308"/>
      <w:r>
        <w:t xml:space="preserve">29. 补写出下列句子中的空缺部分。  </w:t>
      </w:r>
    </w:p>
    <w:p>
      <w:pPr>
        <w:pStyle w:val="49"/>
      </w:pPr>
      <w:r>
        <w:t>（1）《屈原列传》中，强调小人当道，正直之人不为所容的两句是：_______________，_______________。</w:t>
      </w:r>
    </w:p>
    <w:p>
      <w:pPr>
        <w:pStyle w:val="49"/>
      </w:pPr>
      <w:r>
        <w:t xml:space="preserve"> </w:t>
      </w:r>
    </w:p>
    <w:p>
      <w:pPr>
        <w:pStyle w:val="49"/>
      </w:pPr>
      <w:r>
        <w:t>（2）在《过秦论》中，战国诸雄为了对抗强大的秦国，采取了“_______________，_______________”的外交策略。</w:t>
      </w:r>
    </w:p>
    <w:p>
      <w:pPr>
        <w:pStyle w:val="49"/>
      </w:pPr>
      <w:r>
        <w:t xml:space="preserve"> </w:t>
      </w:r>
    </w:p>
    <w:p>
      <w:pPr>
        <w:pStyle w:val="49"/>
      </w:pPr>
      <w:r>
        <w:t>（3）《过秦论》中，秦始皇继承前代功业、靠武力征服天下的两句是：_______________，_______________。</w:t>
      </w:r>
    </w:p>
    <w:bookmarkEnd w:id="43"/>
    <w:p>
      <w:pPr>
        <w:pStyle w:val="49"/>
      </w:pPr>
      <w:bookmarkStart w:id="44" w:name="默写题29"/>
      <w:bookmarkStart w:id="45" w:name="question_4073147332"/>
      <w:r>
        <w:t> </w:t>
      </w:r>
    </w:p>
    <w:bookmarkEnd w:id="44"/>
    <w:p>
      <w:pPr>
        <w:pStyle w:val="49"/>
      </w:pPr>
      <w:r>
        <w:t xml:space="preserve">30. 补写出下列句子中的空缺部分。  </w:t>
      </w:r>
    </w:p>
    <w:p>
      <w:pPr>
        <w:pStyle w:val="49"/>
      </w:pPr>
      <w:r>
        <w:t>（1）《诗经·氓》中的“_______________，_______________”以桑叶起兴，突出了女子的年轻貌美，与后面写叶子黄且陨落形成了鲜明对比。</w:t>
      </w:r>
    </w:p>
    <w:p>
      <w:pPr>
        <w:pStyle w:val="49"/>
      </w:pPr>
      <w:r>
        <w:t xml:space="preserve"> </w:t>
      </w:r>
    </w:p>
    <w:p>
      <w:pPr>
        <w:pStyle w:val="49"/>
      </w:pPr>
      <w:r>
        <w:t>（2）杜牧《阿房宫赋》中的“_______________，_______________”，以反问的句式突出了在楼阁之间架木筑成的通道的高大壮丽。</w:t>
      </w:r>
    </w:p>
    <w:p>
      <w:pPr>
        <w:pStyle w:val="49"/>
      </w:pPr>
      <w:r>
        <w:t xml:space="preserve"> </w:t>
      </w:r>
    </w:p>
    <w:p>
      <w:pPr>
        <w:pStyle w:val="49"/>
      </w:pPr>
      <w:r>
        <w:t>（3）在所有兵器中，剑的意象与诗词结合得十分紧密，古代诗人经常借剑的意象来表达尚武精神、报国精神等多种思想感情，如诗句“______________，________________”。</w:t>
      </w:r>
    </w:p>
    <w:bookmarkEnd w:id="45"/>
    <w:p>
      <w:pPr>
        <w:pStyle w:val="49"/>
      </w:pPr>
      <w:bookmarkStart w:id="46" w:name="默写题30"/>
      <w:bookmarkStart w:id="47" w:name="question_22891460"/>
      <w:r>
        <w:t> </w:t>
      </w:r>
    </w:p>
    <w:bookmarkEnd w:id="46"/>
    <w:p>
      <w:pPr>
        <w:pStyle w:val="49"/>
      </w:pPr>
      <w:r>
        <w:t xml:space="preserve">31. 补写出下列句子中的空缺部分。  </w:t>
      </w:r>
    </w:p>
    <w:p>
      <w:pPr>
        <w:pStyle w:val="49"/>
      </w:pPr>
      <w:r>
        <w:t>（1）诸葛亮在《出师表》中用“_______________，_______________”两句来叙写刘备去茅庐拜访他时的往事，传达出对刘备礼遇自己的感激之情。</w:t>
      </w:r>
    </w:p>
    <w:p>
      <w:pPr>
        <w:pStyle w:val="49"/>
      </w:pPr>
      <w:r>
        <w:t xml:space="preserve"> </w:t>
      </w:r>
    </w:p>
    <w:p>
      <w:pPr>
        <w:pStyle w:val="49"/>
      </w:pPr>
      <w:r>
        <w:t>（2）苏轼《后赤壁赋》中“反而登舟，放乎中流，听其所止而休焉”所描写的情景，与《赤壁赋》中描写其游览行为的“_______________，_______________”相似，均反映出作者游览的随性无拘。</w:t>
      </w:r>
    </w:p>
    <w:p>
      <w:pPr>
        <w:pStyle w:val="49"/>
      </w:pPr>
      <w:r>
        <w:t xml:space="preserve"> </w:t>
      </w:r>
    </w:p>
    <w:p>
      <w:pPr>
        <w:pStyle w:val="49"/>
      </w:pPr>
      <w:r>
        <w:t>（3）“东风”是我国传统诗文中常用的意象，一般指春风或春天，如“_______________，_______________”。</w:t>
      </w:r>
    </w:p>
    <w:bookmarkEnd w:id="47"/>
    <w:p>
      <w:pPr>
        <w:pStyle w:val="49"/>
      </w:pPr>
      <w:bookmarkStart w:id="48" w:name="question_4213197764"/>
      <w:r>
        <w:t>32. 名篇名句默写</w:t>
      </w:r>
      <w:r>
        <w:br w:type="textWrapping"/>
      </w:r>
      <w:r>
        <w:t xml:space="preserve">补写出下列句子中的空缺部分。  </w:t>
      </w:r>
    </w:p>
    <w:p>
      <w:pPr>
        <w:pStyle w:val="49"/>
      </w:pPr>
      <w:r>
        <w:t>（1）《诗经·氓》中，女主人公回忆自己年少时和男主人公相处时的时光，颇有点“青梅竹马”意味的句子是“_______________，_______________”。</w:t>
      </w:r>
    </w:p>
    <w:p>
      <w:pPr>
        <w:pStyle w:val="49"/>
      </w:pPr>
      <w:r>
        <w:t xml:space="preserve"> </w:t>
      </w:r>
    </w:p>
    <w:p>
      <w:pPr>
        <w:pStyle w:val="49"/>
      </w:pPr>
      <w:r>
        <w:t>（2）《史记》中记载“项羽引兵西屠咸阳……烧秦宫室，火三月不灭”，在《阿房宫赋》里，杜牧写下的两句话“_______________，_______________”，正好反映了这个史实。</w:t>
      </w:r>
    </w:p>
    <w:p>
      <w:pPr>
        <w:pStyle w:val="49"/>
      </w:pPr>
      <w:r>
        <w:t xml:space="preserve"> </w:t>
      </w:r>
    </w:p>
    <w:p>
      <w:pPr>
        <w:pStyle w:val="49"/>
      </w:pPr>
      <w:r>
        <w:t>（3）在《送东阳马生序》中，作者指出自己求学时并不羡慕一起学习的富家子弟衣着华贵、食物新鲜肥嫩的原因是“_______________，_______________”。</w:t>
      </w:r>
    </w:p>
    <w:bookmarkEnd w:id="48"/>
    <w:p>
      <w:pPr>
        <w:pStyle w:val="49"/>
      </w:pPr>
      <w:bookmarkStart w:id="49" w:name="默写题32"/>
      <w:bookmarkStart w:id="50" w:name="question_4254354372"/>
      <w:r>
        <w:t> </w:t>
      </w:r>
    </w:p>
    <w:bookmarkEnd w:id="49"/>
    <w:p>
      <w:pPr>
        <w:pStyle w:val="49"/>
      </w:pPr>
      <w:r>
        <w:t xml:space="preserve">33. 补写出下列句子中的空缺部分。  </w:t>
      </w:r>
    </w:p>
    <w:p>
      <w:pPr>
        <w:pStyle w:val="49"/>
      </w:pPr>
      <w:r>
        <w:t>（1）《望海潮》词中的“_______________”写了街巷河桥的美丽：“_______________”写了居民住宅的雅致。</w:t>
      </w:r>
    </w:p>
    <w:p>
      <w:pPr>
        <w:pStyle w:val="49"/>
      </w:pPr>
      <w:r>
        <w:t xml:space="preserve"> </w:t>
      </w:r>
    </w:p>
    <w:p>
      <w:pPr>
        <w:pStyle w:val="49"/>
      </w:pPr>
      <w:r>
        <w:t>（2）《蜀相》中，将对诸葛亮的崇敬、仰慕和叹惋之情跟自己壮志难酬的苦痛熔铸成的千古名句是：_______________，_______________。</w:t>
      </w:r>
    </w:p>
    <w:p>
      <w:pPr>
        <w:pStyle w:val="49"/>
      </w:pPr>
      <w:r>
        <w:t xml:space="preserve"> </w:t>
      </w:r>
    </w:p>
    <w:p>
      <w:pPr>
        <w:pStyle w:val="49"/>
      </w:pPr>
      <w:r>
        <w:t>（3）李白《蜀道难》中“_______________，_______________”两句写山石高险，即便是善飞的黄鹤、轻捷的猿猴都很难越过。</w:t>
      </w:r>
    </w:p>
    <w:bookmarkEnd w:id="50"/>
    <w:p>
      <w:pPr>
        <w:pStyle w:val="49"/>
      </w:pPr>
      <w:bookmarkStart w:id="51" w:name="默写题33"/>
      <w:bookmarkStart w:id="52" w:name="question_75647940"/>
      <w:r>
        <w:t> </w:t>
      </w:r>
    </w:p>
    <w:bookmarkEnd w:id="51"/>
    <w:p>
      <w:pPr>
        <w:pStyle w:val="49"/>
      </w:pPr>
      <w:r>
        <w:t xml:space="preserve">34. 补写出下列句子中空缺的部分。  </w:t>
      </w:r>
    </w:p>
    <w:p>
      <w:pPr>
        <w:pStyle w:val="49"/>
      </w:pPr>
      <w:r>
        <w:t>（1）“抽刀断水水更流，举杯销愁愁更愁。”平添的几分酒意反而更激起了愁海的狂澜，在鲍照的《拟行路难（其四）》中，描写诗人举杯驱愁却大放悲声的诗句是：“_______________，_______________。”</w:t>
      </w:r>
    </w:p>
    <w:p>
      <w:pPr>
        <w:pStyle w:val="49"/>
      </w:pPr>
      <w:r>
        <w:t xml:space="preserve"> </w:t>
      </w:r>
    </w:p>
    <w:p>
      <w:pPr>
        <w:pStyle w:val="49"/>
      </w:pPr>
      <w:r>
        <w:t>（2）《陈情表》中以乌鸦反哺为喻，来揭示全文主旨的句子是“_______________，_______________”。</w:t>
      </w:r>
    </w:p>
    <w:p>
      <w:pPr>
        <w:pStyle w:val="49"/>
      </w:pPr>
      <w:r>
        <w:t xml:space="preserve"> </w:t>
      </w:r>
    </w:p>
    <w:p>
      <w:pPr>
        <w:pStyle w:val="49"/>
      </w:pPr>
      <w:r>
        <w:t>（3）《兰亭集序》中王羲之针对魏晋名士崇尚虚无、看淡生死的思想倾向，用“_______________，_______________”两句来批判。</w:t>
      </w:r>
    </w:p>
    <w:bookmarkEnd w:id="52"/>
    <w:p>
      <w:pPr>
        <w:pStyle w:val="49"/>
      </w:pPr>
      <w:bookmarkStart w:id="53" w:name="question_171330500"/>
      <w:r>
        <w:t xml:space="preserve">35. 补写出下列句子中的空缺部分。  </w:t>
      </w:r>
    </w:p>
    <w:p>
      <w:pPr>
        <w:pStyle w:val="49"/>
      </w:pPr>
      <w:r>
        <w:t>（1）孔子教导学生，不到他冥思苦想仍不得其解的时候，不去开导他；不到他想说却说不出来的时候，不去启发他。这种教学方法可以用《论语》中的“_______________，_______________“来概括。</w:t>
      </w:r>
    </w:p>
    <w:p>
      <w:pPr>
        <w:pStyle w:val="49"/>
      </w:pPr>
      <w:r>
        <w:t xml:space="preserve"> </w:t>
      </w:r>
    </w:p>
    <w:p>
      <w:pPr>
        <w:pStyle w:val="49"/>
      </w:pPr>
      <w:r>
        <w:t>（2）苏轼在《赤壁赋》中感慨人生短暂，羡慕自然永恒的名句是“_______________，_______________”。</w:t>
      </w:r>
    </w:p>
    <w:p>
      <w:pPr>
        <w:pStyle w:val="49"/>
      </w:pPr>
      <w:r>
        <w:t xml:space="preserve"> </w:t>
      </w:r>
    </w:p>
    <w:p>
      <w:pPr>
        <w:pStyle w:val="49"/>
      </w:pPr>
      <w:r>
        <w:t>（3）《登泰山记》中，“_______________，_______________”两句写出了日观峰以西诸山在晨曦的映照下红白错杂，而且赋予了山峰以人的形态，描写形象生动。</w:t>
      </w:r>
    </w:p>
    <w:bookmarkEnd w:id="53"/>
    <w:p>
      <w:pPr>
        <w:pStyle w:val="49"/>
      </w:pPr>
      <w:bookmarkStart w:id="54" w:name="默写题35"/>
      <w:bookmarkStart w:id="55" w:name="question_182930372"/>
      <w:r>
        <w:t> </w:t>
      </w:r>
    </w:p>
    <w:bookmarkEnd w:id="54"/>
    <w:p>
      <w:pPr>
        <w:pStyle w:val="49"/>
      </w:pPr>
      <w:r>
        <w:t xml:space="preserve">36. 补写出下列句子中的空缺部分。  </w:t>
      </w:r>
    </w:p>
    <w:p>
      <w:pPr>
        <w:pStyle w:val="49"/>
      </w:pPr>
      <w:r>
        <w:t>（1）《荀子•劝学》中，作者先指出了蚯蚓的身体特点，然后话锋一转，用“_______________，_______________”两句点明蚯蚓为达到目标做出的努力。</w:t>
      </w:r>
    </w:p>
    <w:p>
      <w:pPr>
        <w:pStyle w:val="49"/>
      </w:pPr>
      <w:r>
        <w:t xml:space="preserve"> </w:t>
      </w:r>
    </w:p>
    <w:p>
      <w:pPr>
        <w:pStyle w:val="49"/>
      </w:pPr>
      <w:r>
        <w:t>（2）《离骚》中，在投机取巧、违背准绳的世俗面前，屈原烦闷失意、走投无路，但他以“_______________，_______________”两句表明自己不以中正之性为邪淫之态的决心。</w:t>
      </w:r>
    </w:p>
    <w:p>
      <w:pPr>
        <w:pStyle w:val="49"/>
      </w:pPr>
      <w:r>
        <w:t xml:space="preserve"> </w:t>
      </w:r>
    </w:p>
    <w:p>
      <w:pPr>
        <w:pStyle w:val="49"/>
      </w:pPr>
      <w:r>
        <w:t>（3）边塞诗常用典型物象渲染氛围，比如岑参《白雪歌送武判官归京》中的“_______________”，李贺《雁门太守行》中的“_______________”都用了“旗帜”这一物象。</w:t>
      </w:r>
    </w:p>
    <w:bookmarkEnd w:id="55"/>
    <w:p>
      <w:pPr>
        <w:pStyle w:val="49"/>
      </w:pPr>
      <w:bookmarkStart w:id="56" w:name="默写题36"/>
      <w:bookmarkStart w:id="57" w:name="question_193285060"/>
      <w:r>
        <w:t> </w:t>
      </w:r>
    </w:p>
    <w:bookmarkEnd w:id="56"/>
    <w:p>
      <w:pPr>
        <w:pStyle w:val="49"/>
      </w:pPr>
      <w:r>
        <w:t xml:space="preserve">37. 补写出下列句子中的空缺部分。  </w:t>
      </w:r>
    </w:p>
    <w:p>
      <w:pPr>
        <w:pStyle w:val="49"/>
      </w:pPr>
      <w:r>
        <w:t>（1）苏轼《赤壁赋》中用借喻的手法写小船，描绘想象中越过那茫茫江面的轻盈与潇洒，写出一种旷达情态的句子是：“ _______________，_______________”。</w:t>
      </w:r>
    </w:p>
    <w:p>
      <w:pPr>
        <w:pStyle w:val="49"/>
      </w:pPr>
      <w:r>
        <w:t xml:space="preserve"> </w:t>
      </w:r>
    </w:p>
    <w:p>
      <w:pPr>
        <w:pStyle w:val="49"/>
      </w:pPr>
      <w:r>
        <w:t>（2）白居易宦途坎坷，失意惆怅，再加上对不幸者命运的同情，积蓄在心中，使他泪流不止。在《琵琶行》中，表现他这种状态的诗句是“_______________？_______________”。</w:t>
      </w:r>
    </w:p>
    <w:p>
      <w:pPr>
        <w:pStyle w:val="49"/>
      </w:pPr>
      <w:r>
        <w:t xml:space="preserve"> </w:t>
      </w:r>
    </w:p>
    <w:p>
      <w:pPr>
        <w:pStyle w:val="49"/>
      </w:pPr>
      <w:r>
        <w:t>（3）古代迁客骚人流连于山水之间，借以吟咏情性，舒展身心，发散出一种高度的生命意识、民族意识和责任感。这些借景抒情的诗篇常常借用“松”这个意象，如“_______________，_______________”。</w:t>
      </w:r>
    </w:p>
    <w:bookmarkEnd w:id="57"/>
    <w:p>
      <w:pPr>
        <w:pStyle w:val="49"/>
      </w:pPr>
      <w:bookmarkStart w:id="58" w:name="默写题37"/>
      <w:bookmarkStart w:id="59" w:name="question_304565188"/>
      <w:r>
        <w:t> </w:t>
      </w:r>
    </w:p>
    <w:bookmarkEnd w:id="58"/>
    <w:p>
      <w:pPr>
        <w:pStyle w:val="49"/>
      </w:pPr>
      <w:r>
        <w:t xml:space="preserve">38. 补写出下列句子中的空缺部分。  </w:t>
      </w:r>
    </w:p>
    <w:p>
      <w:pPr>
        <w:pStyle w:val="49"/>
      </w:pPr>
      <w:r>
        <w:t>（1）韩愈《师说》中指出教师作用的句子是：“_______________，_______________。”</w:t>
      </w:r>
    </w:p>
    <w:p>
      <w:pPr>
        <w:pStyle w:val="49"/>
      </w:pPr>
      <w:r>
        <w:t xml:space="preserve"> </w:t>
      </w:r>
    </w:p>
    <w:p>
      <w:pPr>
        <w:pStyle w:val="49"/>
      </w:pPr>
      <w:r>
        <w:t>（2）《劝学》中指出：“青，取之于蓝，而青于蓝”，这与韩愈《师说》中“_______________，_______________”的观点是一致的。</w:t>
      </w:r>
    </w:p>
    <w:p>
      <w:pPr>
        <w:pStyle w:val="49"/>
      </w:pPr>
      <w:r>
        <w:t xml:space="preserve"> </w:t>
      </w:r>
    </w:p>
    <w:p>
      <w:pPr>
        <w:pStyle w:val="49"/>
      </w:pPr>
      <w:r>
        <w:t>（3）《劝学》中“_______________，_______________”两句，表明君子并非天资过人，只是他们善于利用外部条件来弥补自身的不足。</w:t>
      </w:r>
    </w:p>
    <w:bookmarkEnd w:id="59"/>
    <w:p>
      <w:pPr>
        <w:pStyle w:val="49"/>
      </w:pPr>
      <w:bookmarkStart w:id="60" w:name="question_341789636"/>
      <w:r>
        <w:t xml:space="preserve">39. 补写出下列句子中的空缺部分。  </w:t>
      </w:r>
    </w:p>
    <w:p>
      <w:pPr>
        <w:pStyle w:val="49"/>
      </w:pPr>
      <w:r>
        <w:t>（1）郦道元在《三峡》中写三峡春冬时白色的急流和回旋的清波的句子是：“_______________，_______________。”</w:t>
      </w:r>
    </w:p>
    <w:p>
      <w:pPr>
        <w:pStyle w:val="49"/>
      </w:pPr>
      <w:r>
        <w:t xml:space="preserve"> </w:t>
      </w:r>
    </w:p>
    <w:p>
      <w:pPr>
        <w:pStyle w:val="49"/>
      </w:pPr>
      <w:r>
        <w:t>（2）我国古代把星空分为若干区域称为星宿，苏轼的《赤壁赋》中涉及星宿的诗句是：“_______________，_______________。”</w:t>
      </w:r>
    </w:p>
    <w:p>
      <w:pPr>
        <w:pStyle w:val="49"/>
      </w:pPr>
      <w:r>
        <w:t xml:space="preserve"> </w:t>
      </w:r>
    </w:p>
    <w:p>
      <w:pPr>
        <w:pStyle w:val="49"/>
      </w:pPr>
      <w:r>
        <w:t>（3）“江山”是我国诗歌中常见的意象，可用来描写江河山岳的美，也可借指国家疆土、政权。比如“_______________，_______________”。</w:t>
      </w:r>
    </w:p>
    <w:bookmarkEnd w:id="60"/>
    <w:p>
      <w:pPr>
        <w:pStyle w:val="49"/>
      </w:pPr>
      <w:bookmarkStart w:id="61" w:name="默写题39"/>
      <w:bookmarkStart w:id="62" w:name="question_472861636"/>
      <w:r>
        <w:t> </w:t>
      </w:r>
    </w:p>
    <w:bookmarkEnd w:id="61"/>
    <w:p>
      <w:pPr>
        <w:pStyle w:val="49"/>
      </w:pPr>
      <w:r>
        <w:t xml:space="preserve">40. 补写出下列句子中的空缺部分。  </w:t>
      </w:r>
    </w:p>
    <w:p>
      <w:pPr>
        <w:pStyle w:val="49"/>
      </w:pPr>
      <w:r>
        <w:t>（1）《阿房宫赋》中说，秦朝的统治者喜欢繁华奢侈，致使撑梁的柱子，比田里的农民还多；架在梁上的椽子，“_______________”；有棱角的钉头，“_______________”。</w:t>
      </w:r>
    </w:p>
    <w:p>
      <w:pPr>
        <w:pStyle w:val="49"/>
      </w:pPr>
      <w:r>
        <w:t xml:space="preserve"> </w:t>
      </w:r>
    </w:p>
    <w:p>
      <w:pPr>
        <w:pStyle w:val="49"/>
      </w:pPr>
      <w:r>
        <w:t>（2）在《观刈麦》中，白居易用“_______________，_______________”两句描写了麦收时节妇女、儿童准备往田间送饭的景象。</w:t>
      </w:r>
    </w:p>
    <w:p>
      <w:pPr>
        <w:pStyle w:val="49"/>
      </w:pPr>
      <w:r>
        <w:t xml:space="preserve"> </w:t>
      </w:r>
    </w:p>
    <w:p>
      <w:pPr>
        <w:pStyle w:val="49"/>
      </w:pPr>
      <w:r>
        <w:t>（3）“古木鸣寒鸟，空山啼夜猿”写尽景色之荒凉凄楚，用“猿”与“鸟”的意象营造氛围的写法在古诗词中较为常见，如“_______________，_______________”。</w:t>
      </w:r>
    </w:p>
    <w:bookmarkEnd w:id="62"/>
    <w:p>
      <w:pPr>
        <w:pStyle w:val="49"/>
      </w:pPr>
      <w:bookmarkStart w:id="63" w:name="question_1072384964"/>
      <w:r>
        <w:t xml:space="preserve">41. 补写出下列句子中的空缺部分。  </w:t>
      </w:r>
    </w:p>
    <w:p>
      <w:pPr>
        <w:pStyle w:val="49"/>
      </w:pPr>
      <w:r>
        <w:t>（1）陶渊明在诗中以“误落尘网中，一去三十年”，表达了对官场生活的厌恶，而李白则《梦游天姥吟留别》当中用“_______________，_______________”两句表达了不愿委屈心志，阿谀逢迎的心情。</w:t>
      </w:r>
    </w:p>
    <w:p>
      <w:pPr>
        <w:pStyle w:val="49"/>
      </w:pPr>
      <w:r>
        <w:t xml:space="preserve"> </w:t>
      </w:r>
    </w:p>
    <w:p>
      <w:pPr>
        <w:pStyle w:val="49"/>
      </w:pPr>
      <w:r>
        <w:t>（2）杜甫在《蜀相》中“_______________，_______________”两句借用自问自答的形式，把追思之情做了极为深微的表达。</w:t>
      </w:r>
    </w:p>
    <w:p>
      <w:pPr>
        <w:pStyle w:val="49"/>
      </w:pPr>
      <w:r>
        <w:t xml:space="preserve"> </w:t>
      </w:r>
    </w:p>
    <w:p>
      <w:pPr>
        <w:pStyle w:val="49"/>
      </w:pPr>
      <w:r>
        <w:t>（3）前事不忘后事之师，杜牧在《阿房宫赋》中借秦朝的灭亡，给当朝的统治者敲醒了警钟的句子是“_______________，_______________”。</w:t>
      </w:r>
    </w:p>
    <w:bookmarkEnd w:id="63"/>
    <w:p>
      <w:pPr>
        <w:pStyle w:val="49"/>
      </w:pPr>
      <w:bookmarkStart w:id="64" w:name="question_1308183492"/>
      <w:r>
        <w:t xml:space="preserve">42. 补写出下列句子中的空缺部分。  </w:t>
      </w:r>
    </w:p>
    <w:p>
      <w:pPr>
        <w:pStyle w:val="49"/>
      </w:pPr>
      <w:r>
        <w:t>（1）荀子在《劝学》篇中论述了学习的意义和作用，用“_______________，_______________”一句强调长时间的思考不如短时间的学习有价值。</w:t>
      </w:r>
    </w:p>
    <w:p>
      <w:pPr>
        <w:pStyle w:val="49"/>
      </w:pPr>
      <w:r>
        <w:t xml:space="preserve"> </w:t>
      </w:r>
    </w:p>
    <w:p>
      <w:pPr>
        <w:pStyle w:val="49"/>
      </w:pPr>
      <w:r>
        <w:t>（2）李白《蜀道难》中，如果说“_______________”是以鸟飞反衬蜀道之艰险，那么，“_______________”则以鸟鸣渲染蜀道的空寂。</w:t>
      </w:r>
    </w:p>
    <w:p>
      <w:pPr>
        <w:pStyle w:val="49"/>
      </w:pPr>
      <w:r>
        <w:t xml:space="preserve"> </w:t>
      </w:r>
    </w:p>
    <w:p>
      <w:pPr>
        <w:pStyle w:val="49"/>
      </w:pPr>
      <w:r>
        <w:t>（3）古诗词中的“落日”意象含意丰富，与其他景物配合，有时展现雄浑气象，有时寄寓美好情愫，有时又渲染悲凉气氛，如“_______________，_______________”。</w:t>
      </w:r>
    </w:p>
    <w:bookmarkEnd w:id="64"/>
    <w:p>
      <w:pPr>
        <w:pStyle w:val="49"/>
      </w:pPr>
      <w:bookmarkStart w:id="65" w:name="默写题42"/>
      <w:bookmarkStart w:id="66" w:name="question_2176339140"/>
      <w:r>
        <w:t> </w:t>
      </w:r>
    </w:p>
    <w:bookmarkEnd w:id="65"/>
    <w:p>
      <w:pPr>
        <w:pStyle w:val="49"/>
      </w:pPr>
      <w:r>
        <w:t>43. 名篇名句默写</w:t>
      </w:r>
      <w:r>
        <w:br w:type="textWrapping"/>
      </w:r>
      <w:r>
        <w:t xml:space="preserve">补写出下列句子中的空缺部分。  </w:t>
      </w:r>
    </w:p>
    <w:p>
      <w:pPr>
        <w:pStyle w:val="49"/>
      </w:pPr>
      <w:r>
        <w:t>（1）《庄子·逍遥游》中的斥鹦无法理解大鹏，称自己腾跃起飞，“_______________，_______________”，也就是飞行的极致了。</w:t>
      </w:r>
    </w:p>
    <w:p>
      <w:pPr>
        <w:pStyle w:val="49"/>
      </w:pPr>
      <w:r>
        <w:t xml:space="preserve"> </w:t>
      </w:r>
    </w:p>
    <w:p>
      <w:pPr>
        <w:pStyle w:val="49"/>
      </w:pPr>
      <w:r>
        <w:t>（2）《孟子·鱼我所欲也》冲表示，生是我希望得到的，义也是我希望得到的，但“_______________，_______________”。</w:t>
      </w:r>
    </w:p>
    <w:p>
      <w:pPr>
        <w:pStyle w:val="49"/>
      </w:pPr>
      <w:r>
        <w:t xml:space="preserve"> </w:t>
      </w:r>
    </w:p>
    <w:p>
      <w:pPr>
        <w:pStyle w:val="49"/>
      </w:pPr>
      <w:r>
        <w:t>（3）在《永遇乐·京口北固亭怀古》中，辛弃疾回顾了元嘉年间的那次北伐，宋文帝刘义隆本希望能够“_______________”，但是由于行事草率，最终却“_______________”。</w:t>
      </w:r>
    </w:p>
    <w:bookmarkEnd w:id="66"/>
    <w:p>
      <w:pPr>
        <w:pStyle w:val="49"/>
      </w:pPr>
      <w:bookmarkStart w:id="67" w:name="默写题43"/>
      <w:bookmarkStart w:id="68" w:name="question_1971932100"/>
      <w:r>
        <w:t> </w:t>
      </w:r>
    </w:p>
    <w:bookmarkEnd w:id="67"/>
    <w:p>
      <w:pPr>
        <w:pStyle w:val="49"/>
      </w:pPr>
      <w:r>
        <w:t xml:space="preserve">44. 补写出下列句子中的空缺部分。  </w:t>
      </w:r>
    </w:p>
    <w:p>
      <w:pPr>
        <w:pStyle w:val="49"/>
      </w:pPr>
      <w:r>
        <w:t>（1）杜牧在《阿房宫赋》中描写秦人对待一些具体珍宝的态度的两句是：“_______________，_______________。”</w:t>
      </w:r>
    </w:p>
    <w:p>
      <w:pPr>
        <w:pStyle w:val="49"/>
      </w:pPr>
      <w:r>
        <w:t xml:space="preserve"> </w:t>
      </w:r>
    </w:p>
    <w:p>
      <w:pPr>
        <w:pStyle w:val="49"/>
      </w:pPr>
      <w:r>
        <w:t>（2）《诗经·氓》中写男子的粗暴性格初露，同时也写出女子温柔体贴的性格的句子是“_______________，_______________。”</w:t>
      </w:r>
    </w:p>
    <w:p>
      <w:pPr>
        <w:pStyle w:val="49"/>
      </w:pPr>
      <w:r>
        <w:t xml:space="preserve"> </w:t>
      </w:r>
    </w:p>
    <w:p>
      <w:pPr>
        <w:pStyle w:val="49"/>
      </w:pPr>
      <w:r>
        <w:t>（3）杜甫《登高》中，“_______________，_______________”道出了诗人郁积心中的身世之苦和国运之恨，抒发了难以排遣的无限悲凉。</w:t>
      </w:r>
    </w:p>
    <w:bookmarkEnd w:id="68"/>
    <w:p>
      <w:pPr>
        <w:pStyle w:val="49"/>
      </w:pPr>
      <w:bookmarkStart w:id="69" w:name="默写题44"/>
      <w:bookmarkStart w:id="70" w:name="question_2476362948"/>
      <w:r>
        <w:t> </w:t>
      </w:r>
    </w:p>
    <w:bookmarkEnd w:id="69"/>
    <w:p>
      <w:pPr>
        <w:pStyle w:val="49"/>
      </w:pPr>
      <w:r>
        <w:t xml:space="preserve">45. 补写出下列句子中的空缺部分。  </w:t>
      </w:r>
    </w:p>
    <w:p>
      <w:pPr>
        <w:pStyle w:val="49"/>
      </w:pPr>
      <w:r>
        <w:t>（1）韩愈在《师说》中用“_______________，_______________”两句分析人们在学习中存在很多疑难问题的原因，并深深叹息。</w:t>
      </w:r>
    </w:p>
    <w:p>
      <w:pPr>
        <w:pStyle w:val="49"/>
      </w:pPr>
      <w:r>
        <w:t xml:space="preserve"> </w:t>
      </w:r>
    </w:p>
    <w:p>
      <w:pPr>
        <w:pStyle w:val="49"/>
      </w:pPr>
      <w:r>
        <w:t>（2）屈原在《离骚》中表达自己虽爱修洁、严以律己，但早晨进谏、晚上被免职，是因为“_______________，_______________”。</w:t>
      </w:r>
    </w:p>
    <w:p>
      <w:pPr>
        <w:pStyle w:val="49"/>
      </w:pPr>
      <w:r>
        <w:t xml:space="preserve"> </w:t>
      </w:r>
    </w:p>
    <w:p>
      <w:pPr>
        <w:pStyle w:val="49"/>
      </w:pPr>
      <w:r>
        <w:t>（3）《桃花源记》中最能体现桃花源人热情好客的句子是“_______________，_______________”。</w:t>
      </w:r>
    </w:p>
    <w:bookmarkEnd w:id="70"/>
    <w:p>
      <w:pPr>
        <w:pStyle w:val="49"/>
      </w:pPr>
      <w:bookmarkStart w:id="71" w:name="question_2698988740"/>
      <w:r>
        <w:t xml:space="preserve">46. 补写出下列句子中的空缺部分。  </w:t>
      </w:r>
    </w:p>
    <w:p>
      <w:pPr>
        <w:pStyle w:val="49"/>
      </w:pPr>
      <w:r>
        <w:t>（1）荀子在《劝学》中指出：“青，取之于蓝，而青于蓝”，这与韩愈《师说》中的“_______________，_______________”的思想一致。</w:t>
      </w:r>
    </w:p>
    <w:p>
      <w:pPr>
        <w:pStyle w:val="49"/>
      </w:pPr>
      <w:r>
        <w:t xml:space="preserve"> </w:t>
      </w:r>
    </w:p>
    <w:p>
      <w:pPr>
        <w:pStyle w:val="49"/>
      </w:pPr>
      <w:r>
        <w:t>（2）白居易的《琵琶行》用侧面描写的方法写琵琶女演奏完后，人们都沉浸在音乐的境界中诗句“_______________，_______________”。</w:t>
      </w:r>
    </w:p>
    <w:p>
      <w:pPr>
        <w:pStyle w:val="49"/>
      </w:pPr>
      <w:r>
        <w:t xml:space="preserve"> </w:t>
      </w:r>
    </w:p>
    <w:p>
      <w:pPr>
        <w:pStyle w:val="49"/>
      </w:pPr>
      <w:r>
        <w:t>（3）汉族传统婚姻的仪礼指从议婚至完婚过程中的六种礼节。即纳采、问名、纳吉、纳征、请期、亲迎，《诗经·氓》中与“纳吉”相关的二句是_______________，_______________。</w:t>
      </w:r>
    </w:p>
    <w:bookmarkEnd w:id="71"/>
    <w:p>
      <w:pPr>
        <w:pStyle w:val="49"/>
      </w:pPr>
      <w:bookmarkStart w:id="72" w:name="question_3011333316"/>
      <w:r>
        <w:t xml:space="preserve">47. 补写出下列句子中的空缺部分。  </w:t>
      </w:r>
    </w:p>
    <w:p>
      <w:pPr>
        <w:pStyle w:val="49"/>
      </w:pPr>
      <w:r>
        <w:t>（1）曹操《短歌行》中，“_______________，_______________”两句仿用《管子·形势解》中的话“海不辞水，故能成其大；山不辞土石，故能成其高”，意在表达尽可能多地接纳人才。</w:t>
      </w:r>
    </w:p>
    <w:p>
      <w:pPr>
        <w:pStyle w:val="49"/>
      </w:pPr>
      <w:r>
        <w:t xml:space="preserve"> </w:t>
      </w:r>
    </w:p>
    <w:p>
      <w:pPr>
        <w:pStyle w:val="49"/>
      </w:pPr>
      <w:r>
        <w:t>（2）《梦游天姥吟留别》中，“_______________，_______________”两句写李白在梦境中登天姥山时的所见所闻，太阳从海上升起，诗人耳畔萦绕天鸡的叫声。</w:t>
      </w:r>
    </w:p>
    <w:p>
      <w:pPr>
        <w:pStyle w:val="49"/>
      </w:pPr>
      <w:r>
        <w:t xml:space="preserve"> </w:t>
      </w:r>
    </w:p>
    <w:p>
      <w:pPr>
        <w:pStyle w:val="49"/>
      </w:pPr>
      <w:r>
        <w:t>（3）苏轼《念奴娇·赤壁怀古》中，将自己对人生的思索寄托于江水和明月的两句是“_______________，_______________”。</w:t>
      </w:r>
    </w:p>
    <w:bookmarkEnd w:id="72"/>
    <w:p>
      <w:pPr>
        <w:pStyle w:val="49"/>
      </w:pPr>
      <w:bookmarkStart w:id="73" w:name="question_3759499263"/>
      <w:r>
        <w:t xml:space="preserve">48. 按要求写出下列名篇中的诗句。  </w:t>
      </w:r>
    </w:p>
    <w:p>
      <w:pPr>
        <w:pStyle w:val="49"/>
      </w:pPr>
      <w:r>
        <w:t>（1）苏轼在《赤壁赋》中运用侧面描写的手法来表现洞箫声凄恻动人的两句是：_______________，_______________。</w:t>
      </w:r>
    </w:p>
    <w:p>
      <w:pPr>
        <w:pStyle w:val="49"/>
      </w:pPr>
      <w:r>
        <w:t xml:space="preserve"> </w:t>
      </w:r>
    </w:p>
    <w:p>
      <w:pPr>
        <w:pStyle w:val="49"/>
      </w:pPr>
      <w:r>
        <w:t>（2）班固在《苏武传》中孙武被囚禁，为了活着吃雪吞羊毛的句子是：_______________，_______________</w:t>
      </w:r>
    </w:p>
    <w:p>
      <w:pPr>
        <w:pStyle w:val="49"/>
      </w:pPr>
      <w:r>
        <w:t xml:space="preserve"> </w:t>
      </w:r>
    </w:p>
    <w:p>
      <w:pPr>
        <w:pStyle w:val="49"/>
      </w:pPr>
      <w:r>
        <w:t>（3）杜甫在《登高》中营造了一幅气势磅礴的长江秋日图的句子是：_______________，_______________。</w:t>
      </w:r>
    </w:p>
    <w:bookmarkEnd w:id="73"/>
    <w:p>
      <w:pPr>
        <w:pStyle w:val="49"/>
      </w:pPr>
      <w:bookmarkStart w:id="74" w:name="默写题48"/>
      <w:bookmarkStart w:id="75" w:name="question_2877902020"/>
      <w:r>
        <w:t> </w:t>
      </w:r>
    </w:p>
    <w:bookmarkEnd w:id="74"/>
    <w:p>
      <w:pPr>
        <w:pStyle w:val="49"/>
      </w:pPr>
      <w:r>
        <w:t xml:space="preserve">49. 补写出下列句子中的空缺部分。  </w:t>
      </w:r>
    </w:p>
    <w:p>
      <w:pPr>
        <w:pStyle w:val="49"/>
      </w:pPr>
      <w:r>
        <w:t>（1）苏轼《念奴娇·赤壁怀古》中，“_______________，_______________”两句感叹自己多愁善感，过早长出花白头发。</w:t>
      </w:r>
    </w:p>
    <w:p>
      <w:pPr>
        <w:pStyle w:val="49"/>
      </w:pPr>
      <w:r>
        <w:t xml:space="preserve"> </w:t>
      </w:r>
    </w:p>
    <w:p>
      <w:pPr>
        <w:pStyle w:val="49"/>
      </w:pPr>
      <w:r>
        <w:t>（2）《荀子·劝学》冲举例论证借助外物的重要性时说，终日殚精竭虑思考，却“_______________”，踮起脚极目远望，也“_______________”。</w:t>
      </w:r>
    </w:p>
    <w:p>
      <w:pPr>
        <w:pStyle w:val="49"/>
      </w:pPr>
      <w:r>
        <w:t xml:space="preserve"> </w:t>
      </w:r>
    </w:p>
    <w:p>
      <w:pPr>
        <w:pStyle w:val="49"/>
      </w:pPr>
      <w:r>
        <w:t>（3）在信息时代，能力与年龄不再有直接的关系，各行各业涌现了一大批年轻的专家。这可以用韩愈《师说》中的“_______________，_______________”两句解释，</w:t>
      </w:r>
    </w:p>
    <w:bookmarkEnd w:id="75"/>
    <w:p>
      <w:pPr>
        <w:pStyle w:val="49"/>
      </w:pPr>
      <w:bookmarkStart w:id="76" w:name="question_3247131844"/>
      <w:r>
        <w:t xml:space="preserve">50. 名篇名句默写  </w:t>
      </w:r>
    </w:p>
    <w:p>
      <w:pPr>
        <w:pStyle w:val="49"/>
      </w:pPr>
      <w:r>
        <w:t>（1）荀子在《劝学》中用对比论证，强调空想不如踏实学习的句子：_______________，_______________。</w:t>
      </w:r>
    </w:p>
    <w:p>
      <w:pPr>
        <w:pStyle w:val="49"/>
      </w:pPr>
      <w:r>
        <w:t xml:space="preserve"> </w:t>
      </w:r>
    </w:p>
    <w:p>
      <w:pPr>
        <w:pStyle w:val="49"/>
      </w:pPr>
      <w:r>
        <w:t>（2）荀子在《劝学》中认为积累善行养成高尚品德，非凡的智慧就能得到提升的句子：_______________，_______________。</w:t>
      </w:r>
    </w:p>
    <w:p>
      <w:pPr>
        <w:pStyle w:val="49"/>
      </w:pPr>
      <w:r>
        <w:t xml:space="preserve"> </w:t>
      </w:r>
    </w:p>
    <w:p>
      <w:pPr>
        <w:pStyle w:val="49"/>
      </w:pPr>
      <w:r>
        <w:t>（3）韩愈在《师说》中阐释了“师”的职责：_______________，_______________。</w:t>
      </w:r>
    </w:p>
    <w:p>
      <w:pPr>
        <w:pStyle w:val="49"/>
      </w:pPr>
      <w:r>
        <w:t xml:space="preserve"> </w:t>
      </w:r>
    </w:p>
    <w:p>
      <w:pPr>
        <w:pStyle w:val="49"/>
      </w:pPr>
      <w:r>
        <w:t>（4）韩愈在《师说》中用相对的、发展的眼光，重新审视师生关系，认为弟子和老师不一定谁超过谁的道理：_______________，_______________。</w:t>
      </w:r>
    </w:p>
    <w:bookmarkEnd w:id="76"/>
    <w:p>
      <w:pPr>
        <w:pStyle w:val="49"/>
      </w:pPr>
      <w:bookmarkStart w:id="77" w:name="question_3863760068"/>
      <w:r>
        <w:t xml:space="preserve">51. 补写出下列句子中的空缺部分。  </w:t>
      </w:r>
    </w:p>
    <w:p>
      <w:pPr>
        <w:pStyle w:val="49"/>
      </w:pPr>
      <w:r>
        <w:t>（1）《离骚》中的“_______________，_______________”，借自古猛禽不与凡鸟同群，表现了屈原决不与奸佞小人同流合污、保持高洁品格的心志。</w:t>
      </w:r>
    </w:p>
    <w:p>
      <w:pPr>
        <w:pStyle w:val="49"/>
      </w:pPr>
      <w:r>
        <w:t xml:space="preserve"> </w:t>
      </w:r>
    </w:p>
    <w:p>
      <w:pPr>
        <w:pStyle w:val="49"/>
      </w:pPr>
      <w:r>
        <w:t>（2）杜牧《阿房宫赋》中“_______________，_______________”两句写宫车隆隆驰过而不知所往，同时写出了宫女们的倾听之态，暗示了她们的心理。</w:t>
      </w:r>
    </w:p>
    <w:p>
      <w:pPr>
        <w:pStyle w:val="49"/>
      </w:pPr>
      <w:r>
        <w:t xml:space="preserve"> </w:t>
      </w:r>
    </w:p>
    <w:p>
      <w:pPr>
        <w:pStyle w:val="49"/>
      </w:pPr>
      <w:r>
        <w:t>（3）雁春天北飞，秋天南飞，候时去来，故称归雁。它常被古代的诗人用在诗词中以寄托包括思乡之情在内的多种情感，如“_______________，_______________”。</w:t>
      </w:r>
    </w:p>
    <w:bookmarkEnd w:id="77"/>
    <w:p>
      <w:pPr>
        <w:pStyle w:val="49"/>
      </w:pPr>
      <w:bookmarkStart w:id="78" w:name="默写题51"/>
      <w:bookmarkStart w:id="79" w:name="question_4064824516"/>
      <w:r>
        <w:t> </w:t>
      </w:r>
    </w:p>
    <w:bookmarkEnd w:id="78"/>
    <w:p>
      <w:pPr>
        <w:pStyle w:val="49"/>
      </w:pPr>
      <w:r>
        <w:t xml:space="preserve">52. 补写出下列句子中的空缺部分。  </w:t>
      </w:r>
    </w:p>
    <w:p>
      <w:pPr>
        <w:pStyle w:val="49"/>
      </w:pPr>
      <w:r>
        <w:t>（1）《邹忌讽齐王纳谏》中，齐王发布悬赏求谏的政令后，一开始就有“_______________，_______________”的好局面。</w:t>
      </w:r>
    </w:p>
    <w:p>
      <w:pPr>
        <w:pStyle w:val="49"/>
      </w:pPr>
      <w:r>
        <w:t xml:space="preserve"> </w:t>
      </w:r>
    </w:p>
    <w:p>
      <w:pPr>
        <w:pStyle w:val="49"/>
      </w:pPr>
      <w:r>
        <w:t>（2）辛弃疾《永遇乐·京口北固亭怀古》中，词人借用孙权的典故表达英雄难寻的两句是“_______________，_______________”。</w:t>
      </w:r>
    </w:p>
    <w:p>
      <w:pPr>
        <w:pStyle w:val="49"/>
      </w:pPr>
      <w:r>
        <w:t xml:space="preserve"> </w:t>
      </w:r>
    </w:p>
    <w:p>
      <w:pPr>
        <w:pStyle w:val="49"/>
      </w:pPr>
      <w:r>
        <w:t>（3）苏轼《念奴娇·赤壁怀古》中，“_______________”一句写的是周瑜的儒将装束，“_______________”一句表明了周瑜的赫赫战功。</w:t>
      </w:r>
    </w:p>
    <w:bookmarkEnd w:id="79"/>
    <w:p>
      <w:pPr>
        <w:pStyle w:val="49"/>
      </w:pPr>
      <w:bookmarkStart w:id="80" w:name="默写题52"/>
      <w:bookmarkStart w:id="81" w:name="question_4096412868"/>
      <w:r>
        <w:t> </w:t>
      </w:r>
    </w:p>
    <w:bookmarkEnd w:id="80"/>
    <w:p>
      <w:pPr>
        <w:pStyle w:val="49"/>
      </w:pPr>
      <w:r>
        <w:t xml:space="preserve">53. 补写出下列句子中的空缺部分。  </w:t>
      </w:r>
    </w:p>
    <w:p>
      <w:pPr>
        <w:pStyle w:val="49"/>
      </w:pPr>
      <w:r>
        <w:t>（1）苏轼的《念奴娇·赤壁怀古》中，“ ________________，__________________”两句把周瑜面对敌军时的从容自信刻画得淋漓尽致。</w:t>
      </w:r>
    </w:p>
    <w:p>
      <w:pPr>
        <w:pStyle w:val="49"/>
      </w:pPr>
      <w:r>
        <w:t xml:space="preserve"> </w:t>
      </w:r>
    </w:p>
    <w:p>
      <w:pPr>
        <w:pStyle w:val="49"/>
      </w:pPr>
      <w:r>
        <w:t>（2）《岳阳楼记》中写在朝廷里做高官就应当心系百姓，处在僻远的地方则为国君担忧的句子是“ ________________，__________________”。</w:t>
      </w:r>
    </w:p>
    <w:p>
      <w:pPr>
        <w:pStyle w:val="49"/>
      </w:pPr>
      <w:r>
        <w:t xml:space="preserve"> </w:t>
      </w:r>
    </w:p>
    <w:p>
      <w:pPr>
        <w:pStyle w:val="49"/>
      </w:pPr>
      <w:r>
        <w:t>（3）东风在古诗中经常用来形容春风，比如“等闲识得东风面，万紫千红总是春”，“东风夜放花千树，更吹落，星如雨”等，请再举出一例：“ ________________，__________________”。</w:t>
      </w:r>
    </w:p>
    <w:bookmarkEnd w:id="81"/>
    <w:p>
      <w:pPr>
        <w:pStyle w:val="49"/>
      </w:pPr>
      <w:bookmarkStart w:id="82" w:name="默写题53"/>
      <w:bookmarkStart w:id="83" w:name="question_4044704964"/>
      <w:r>
        <w:t> </w:t>
      </w:r>
    </w:p>
    <w:bookmarkEnd w:id="82"/>
    <w:p>
      <w:pPr>
        <w:pStyle w:val="49"/>
      </w:pPr>
      <w:r>
        <w:t>54.  补写出下列句子中的空缺部分。</w:t>
      </w:r>
      <w:r>
        <w:br w:type="textWrapping"/>
      </w:r>
      <w:r>
        <w:t>（1）苏轼《赤壁赋》中的“_______________，_______________”两句借助具体形象，运用夸张、想象的手法，侧面表现了洞箫声的悲凉幽怨。</w:t>
      </w:r>
      <w:r>
        <w:br w:type="textWrapping"/>
      </w:r>
      <w:r>
        <w:t>（2）《念奴娇·赤壁怀古》中描写周瑜指挥赤壁之战时正值青春年少的英雄形象的语句是“_______________，_______________”。</w:t>
      </w:r>
      <w:r>
        <w:br w:type="textWrapping"/>
      </w:r>
      <w:r>
        <w:t xml:space="preserve">（3）为国效力是大漠边关永恒的歌，范仲淹《渔家傲·秋思》中的“_______________，_______________”两句，通过刻画守边将士的矛盾心理把这首歌唱得苍凉悲壮。 </w:t>
      </w:r>
    </w:p>
    <w:bookmarkEnd w:id="83"/>
    <w:p>
      <w:pPr>
        <w:pStyle w:val="49"/>
      </w:pPr>
      <w:bookmarkStart w:id="84" w:name="question_3951812"/>
      <w:r>
        <w:t xml:space="preserve">55. 补写出下列句子中的空缺部分。  </w:t>
      </w:r>
    </w:p>
    <w:p>
      <w:pPr>
        <w:pStyle w:val="49"/>
      </w:pPr>
      <w:r>
        <w:t>（1）杜甫曾用“此曲只应天上有，人间能得几回闻”对音乐给予高度评价，白居易《琵琶行》中也有类似语句：“_______________，_______________。”</w:t>
      </w:r>
    </w:p>
    <w:p>
      <w:pPr>
        <w:pStyle w:val="49"/>
      </w:pPr>
      <w:r>
        <w:t xml:space="preserve"> </w:t>
      </w:r>
    </w:p>
    <w:p>
      <w:pPr>
        <w:pStyle w:val="49"/>
      </w:pPr>
      <w:r>
        <w:t>（2）孔子和荀子都关注学习与思考的关系。孔子认为“学而不思则罔，思而不学则殆”，而《荀子·劝学》中“_______________，_______________”两句更加强调学习的作用。</w:t>
      </w:r>
    </w:p>
    <w:p>
      <w:pPr>
        <w:pStyle w:val="49"/>
      </w:pPr>
      <w:r>
        <w:t xml:space="preserve"> </w:t>
      </w:r>
    </w:p>
    <w:p>
      <w:pPr>
        <w:pStyle w:val="49"/>
      </w:pPr>
      <w:r>
        <w:t>（3）我国古典诗文常有这样一种意境：天地辽阔，一只小舟浮于水面。比如“_______________，_______________”。</w:t>
      </w:r>
    </w:p>
    <w:bookmarkEnd w:id="84"/>
    <w:p>
      <w:pPr>
        <w:pStyle w:val="49"/>
      </w:pPr>
      <w:bookmarkStart w:id="85" w:name="默写题55"/>
      <w:bookmarkStart w:id="86" w:name="question_3868216772"/>
      <w:r>
        <w:t> </w:t>
      </w:r>
    </w:p>
    <w:bookmarkEnd w:id="85"/>
    <w:p>
      <w:pPr>
        <w:pStyle w:val="49"/>
      </w:pPr>
      <w:r>
        <w:t xml:space="preserve">56. 补写出下列句子中的空缺部分。  </w:t>
      </w:r>
    </w:p>
    <w:p>
      <w:pPr>
        <w:pStyle w:val="49"/>
      </w:pPr>
      <w:r>
        <w:t>（1）《荀了·劝学》中，“_______________，_______________”两句运用比喻论证证明了君子广泛学习并每日检验反省自己，那么他就会智慧明理并且行为没有过错了。</w:t>
      </w:r>
    </w:p>
    <w:p>
      <w:pPr>
        <w:pStyle w:val="49"/>
      </w:pPr>
      <w:r>
        <w:t xml:space="preserve"> </w:t>
      </w:r>
    </w:p>
    <w:p>
      <w:pPr>
        <w:pStyle w:val="49"/>
      </w:pPr>
      <w:r>
        <w:t>（2）在《赤壁赋》中，“_______________，_______________”两句从侧面表现了箫声的凄凉悲切。</w:t>
      </w:r>
    </w:p>
    <w:p>
      <w:pPr>
        <w:pStyle w:val="49"/>
      </w:pPr>
      <w:r>
        <w:t xml:space="preserve"> </w:t>
      </w:r>
    </w:p>
    <w:p>
      <w:pPr>
        <w:pStyle w:val="49"/>
      </w:pPr>
      <w:r>
        <w:t>（3）《游山西村》中，“_______________，_______________”两句描写山间景色，不仅反映了诗人对前途抱有希望，也道出了世间事物消长变化的哲理。</w:t>
      </w:r>
    </w:p>
    <w:bookmarkEnd w:id="86"/>
    <w:p>
      <w:pPr>
        <w:pStyle w:val="49"/>
      </w:pPr>
      <w:bookmarkStart w:id="87" w:name="question_902057156"/>
      <w:r>
        <w:t xml:space="preserve">57. 补写出下列句子中的空缺部分。  </w:t>
      </w:r>
    </w:p>
    <w:p>
      <w:pPr>
        <w:pStyle w:val="49"/>
      </w:pPr>
      <w:r>
        <w:t>（1）在《〈论语〉十二章》中，反映了“君子”和“小人”不同的价值追求的句子是：“___________________，____________________。”</w:t>
      </w:r>
    </w:p>
    <w:p>
      <w:pPr>
        <w:pStyle w:val="49"/>
      </w:pPr>
      <w:r>
        <w:t xml:space="preserve"> </w:t>
      </w:r>
    </w:p>
    <w:p>
      <w:pPr>
        <w:pStyle w:val="49"/>
      </w:pPr>
      <w:r>
        <w:t>（2）《老子（四章）》总是提醒世人注意观察日常事物那通常被忽视的一面。如通过观察车子、器皿、房室等日常事物，老子看到了“无”的意义，并得出“__________________,________________________”的结论。</w:t>
      </w:r>
    </w:p>
    <w:p>
      <w:pPr>
        <w:pStyle w:val="49"/>
      </w:pPr>
      <w:r>
        <w:t xml:space="preserve"> </w:t>
      </w:r>
    </w:p>
    <w:p>
      <w:pPr>
        <w:pStyle w:val="49"/>
      </w:pPr>
      <w:r>
        <w:t>（3）《春江花月夜》中，写出梦中看见落花，意识到春天已过去大半，而自己还未能还家的句子是“____________________,_________________”。</w:t>
      </w:r>
    </w:p>
    <w:bookmarkEnd w:id="87"/>
    <w:p>
      <w:pPr>
        <w:pStyle w:val="49"/>
      </w:pPr>
      <w:bookmarkStart w:id="88" w:name="默写题57"/>
      <w:bookmarkStart w:id="89" w:name="question_1694977220"/>
      <w:r>
        <w:t> </w:t>
      </w:r>
    </w:p>
    <w:bookmarkEnd w:id="88"/>
    <w:p>
      <w:pPr>
        <w:pStyle w:val="49"/>
      </w:pPr>
      <w:r>
        <w:t xml:space="preserve">58. 补写出下列句子中的空缺部分。  </w:t>
      </w:r>
    </w:p>
    <w:p>
      <w:pPr>
        <w:pStyle w:val="49"/>
      </w:pPr>
      <w:r>
        <w:t>（1）《荀子·劝学》中，认为学比思更能有所收获的句子是：_______________，_______________。</w:t>
      </w:r>
    </w:p>
    <w:p>
      <w:pPr>
        <w:pStyle w:val="49"/>
      </w:pPr>
      <w:r>
        <w:t xml:space="preserve"> </w:t>
      </w:r>
    </w:p>
    <w:p>
      <w:pPr>
        <w:pStyle w:val="49"/>
      </w:pPr>
      <w:r>
        <w:t>（2）白居易的《琵琶行》中，表现琵琶曲调激越雄壮的句子是：_______________，_______________。</w:t>
      </w:r>
    </w:p>
    <w:p>
      <w:pPr>
        <w:pStyle w:val="49"/>
      </w:pPr>
      <w:r>
        <w:t xml:space="preserve"> </w:t>
      </w:r>
    </w:p>
    <w:p>
      <w:pPr>
        <w:pStyle w:val="49"/>
      </w:pPr>
      <w:r>
        <w:t>（3）李煜《虞美人（春花秋月何时了）》中，词人遥望金陵想象“_______________，_______________”，表达了物是人非的无限惆怅。</w:t>
      </w:r>
    </w:p>
    <w:bookmarkEnd w:id="89"/>
    <w:p/>
    <w:p>
      <w:pPr>
        <w:pStyle w:val="49"/>
      </w:pPr>
      <w:bookmarkStart w:id="90" w:name="question_3392559103"/>
      <w:r>
        <w:t xml:space="preserve">59. 补写出下列句子中的空缺部分。  </w:t>
      </w:r>
    </w:p>
    <w:p>
      <w:pPr>
        <w:pStyle w:val="49"/>
      </w:pPr>
      <w:r>
        <w:t>（1）《归去来兮辞》中用“________,________”表现作者归程的轻松愉快，心灵得到了极大的释放。</w:t>
      </w:r>
    </w:p>
    <w:p>
      <w:pPr>
        <w:pStyle w:val="49"/>
      </w:pPr>
      <w:r>
        <w:t xml:space="preserve"> </w:t>
      </w:r>
    </w:p>
    <w:p>
      <w:pPr>
        <w:pStyle w:val="49"/>
      </w:pPr>
      <w:r>
        <w:t>（2）王勃《滕王阁序》一文写景字字珠玑，尤其是“________，________”着力表现大自然的色彩变幻，突出秋日景物的特征，被誉为“写尽九月之景”。</w:t>
      </w:r>
    </w:p>
    <w:p>
      <w:pPr>
        <w:pStyle w:val="49"/>
      </w:pPr>
      <w:r>
        <w:t xml:space="preserve"> </w:t>
      </w:r>
    </w:p>
    <w:p>
      <w:pPr>
        <w:pStyle w:val="49"/>
      </w:pPr>
      <w:r>
        <w:t>（3）庄子在《逍遥游》中，引用《齐谐》中的“________，________”两句，极力渲染大鹏往南方大海迁徙时的气势，境界雄奇阔大。</w:t>
      </w:r>
    </w:p>
    <w:bookmarkEnd w:id="90"/>
    <w:p>
      <w:pPr>
        <w:pStyle w:val="49"/>
      </w:pPr>
      <w:bookmarkStart w:id="91" w:name="question_3969404356"/>
      <w:r>
        <w:t xml:space="preserve">60. 补写出下列句子中的空缺部分。  </w:t>
      </w:r>
    </w:p>
    <w:p>
      <w:pPr>
        <w:pStyle w:val="49"/>
      </w:pPr>
      <w:r>
        <w:t>（1）庄子善于用形象的比喻来描摹事物《逍遥游》中描写大鹏翅膀的比喻句是“_______________”，描写大鹏上升状态的比喻句是“_______________”。</w:t>
      </w:r>
    </w:p>
    <w:p>
      <w:pPr>
        <w:pStyle w:val="49"/>
      </w:pPr>
      <w:r>
        <w:t xml:space="preserve"> </w:t>
      </w:r>
    </w:p>
    <w:p>
      <w:pPr>
        <w:pStyle w:val="49"/>
      </w:pPr>
      <w:r>
        <w:t>（2）屈原《离骚》中写以荷叶莲花为衣裳，运用了象征手法，表现自己对高洁品质的追求，有不被世俗所污的情趣的两句是“_______ ， _______”。</w:t>
      </w:r>
    </w:p>
    <w:p>
      <w:pPr>
        <w:pStyle w:val="49"/>
      </w:pPr>
      <w:r>
        <w:t xml:space="preserve"> </w:t>
      </w:r>
    </w:p>
    <w:p>
      <w:pPr>
        <w:pStyle w:val="49"/>
      </w:pPr>
      <w:r>
        <w:t>（3）《早春呈水部张十八员外》中，韩愈运用对比、议论等手法，以“________，_______”两句表达了自己对早春的赞美与热爱之情。</w:t>
      </w:r>
    </w:p>
    <w:bookmarkEnd w:id="91"/>
    <w:p>
      <w:pPr>
        <w:pStyle w:val="49"/>
      </w:pPr>
      <w:bookmarkStart w:id="92" w:name="_GoBack"/>
      <w:bookmarkEnd w:id="92"/>
    </w:p>
    <w:sectPr>
      <w:headerReference r:id="rId3" w:type="default"/>
      <w:footerReference r:id="rId5" w:type="default"/>
      <w:headerReference r:id="rId4" w:type="even"/>
      <w:footerReference r:id="rId6" w:type="even"/>
      <w:pgSz w:w="11907" w:h="16839"/>
      <w:pgMar w:top="902" w:right="1769" w:bottom="902" w:left="2223" w:header="499" w:footer="499" w:gutter="0"/>
      <w:cols w:space="425" w:num="1" w:sep="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DengXian">
    <w:altName w:val="宋体"/>
    <w:panose1 w:val="02010600030101010101"/>
    <w:charset w:val="86"/>
    <w:family w:val="auto"/>
    <w:pitch w:val="default"/>
    <w:sig w:usb0="00000000" w:usb1="00000000" w:usb2="00000016" w:usb3="00000000" w:csb0="0004000F" w:csb1="00000000"/>
  </w:font>
  <w:font w:name="DengXian">
    <w:altName w:val="宋体"/>
    <w:panose1 w:val="00000000000000000000"/>
    <w:charset w:val="86"/>
    <w:family w:val="auto"/>
    <w:pitch w:val="default"/>
    <w:sig w:usb0="00000000" w:usb1="00000000" w:usb2="00000000" w:usb3="00000000" w:csb0="00000000" w:csb1="00000000"/>
  </w:font>
  <w:font w:name="DengXian">
    <w:altName w:val="Segoe Print"/>
    <w:panose1 w:val="00000000000000000000"/>
    <w:charset w:val="00"/>
    <w:family w:val="auto"/>
    <w:pitch w:val="default"/>
    <w:sig w:usb0="00000000" w:usb1="00000000" w:usb2="00000000" w:usb3="00000000" w:csb0="00000000" w:csb1="00000000"/>
  </w:font>
  <w:font w:name="DengXian Ligh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rPr>
        <w:rFonts w:hint="eastAsia"/>
      </w:rPr>
      <w:t>试卷第</w:t>
    </w:r>
    <w:r>
      <w:fldChar w:fldCharType="begin"/>
    </w:r>
    <w:r>
      <w:instrText xml:space="preserve"> =</w:instrText>
    </w:r>
    <w:r>
      <w:fldChar w:fldCharType="begin"/>
    </w:r>
    <w:r>
      <w:instrText xml:space="preserve">page  </w:instrText>
    </w:r>
    <w:r>
      <w:fldChar w:fldCharType="separate"/>
    </w:r>
    <w:r>
      <w:instrText xml:space="preserve">5</w:instrText>
    </w:r>
    <w:r>
      <w:fldChar w:fldCharType="end"/>
    </w:r>
    <w:r>
      <w:instrText xml:space="preserve"> </w:instrText>
    </w:r>
    <w:r>
      <w:fldChar w:fldCharType="separate"/>
    </w:r>
    <w:r>
      <w:t>5</w:t>
    </w:r>
    <w:r>
      <w:fldChar w:fldCharType="end"/>
    </w:r>
    <w:r>
      <w:rPr>
        <w:rFonts w:hint="eastAsia"/>
      </w:rPr>
      <w:t>页，总</w:t>
    </w:r>
    <w:r>
      <w:fldChar w:fldCharType="begin"/>
    </w:r>
    <w:r>
      <w:instrText xml:space="preserve"> =</w:instrText>
    </w:r>
    <w:r>
      <w:fldChar w:fldCharType="begin"/>
    </w:r>
    <w:r>
      <w:instrText xml:space="preserve">sectionpages  </w:instrText>
    </w:r>
    <w:r>
      <w:fldChar w:fldCharType="separate"/>
    </w:r>
    <w:r>
      <w:instrText xml:space="preserve">9</w:instrText>
    </w:r>
    <w:r>
      <w:fldChar w:fldCharType="end"/>
    </w:r>
    <w:r>
      <w:instrText xml:space="preserve"> </w:instrText>
    </w:r>
    <w:r>
      <w:fldChar w:fldCharType="separate"/>
    </w:r>
    <w:r>
      <w:t>9</w:t>
    </w:r>
    <w:r>
      <w:fldChar w:fldCharType="end"/>
    </w:r>
    <w:r>
      <w:rPr>
        <w:rFonts w:hint="eastAsia"/>
      </w:rPr>
      <w:t>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rPr>
        <w:rFonts w:hint="eastAsia"/>
      </w:rPr>
      <w:t>试卷第</w:t>
    </w:r>
    <w:r>
      <w:fldChar w:fldCharType="begin"/>
    </w:r>
    <w:r>
      <w:instrText xml:space="preserve"> =</w:instrText>
    </w:r>
    <w:r>
      <w:fldChar w:fldCharType="begin"/>
    </w:r>
    <w:r>
      <w:instrText xml:space="preserve">page  </w:instrText>
    </w:r>
    <w:r>
      <w:fldChar w:fldCharType="separate"/>
    </w:r>
    <w:r>
      <w:instrText xml:space="preserve">4</w:instrText>
    </w:r>
    <w:r>
      <w:fldChar w:fldCharType="end"/>
    </w:r>
    <w:r>
      <w:instrText xml:space="preserve"> </w:instrText>
    </w:r>
    <w:r>
      <w:fldChar w:fldCharType="separate"/>
    </w:r>
    <w:r>
      <w:t>4</w:t>
    </w:r>
    <w:r>
      <w:fldChar w:fldCharType="end"/>
    </w:r>
    <w:r>
      <w:rPr>
        <w:rFonts w:hint="eastAsia"/>
      </w:rPr>
      <w:t>页，总</w:t>
    </w:r>
    <w:r>
      <w:fldChar w:fldCharType="begin"/>
    </w:r>
    <w:r>
      <w:instrText xml:space="preserve"> =</w:instrText>
    </w:r>
    <w:r>
      <w:fldChar w:fldCharType="begin"/>
    </w:r>
    <w:r>
      <w:instrText xml:space="preserve">sectionpages  </w:instrText>
    </w:r>
    <w:r>
      <w:fldChar w:fldCharType="separate"/>
    </w:r>
    <w:r>
      <w:instrText xml:space="preserve">9</w:instrText>
    </w:r>
    <w:r>
      <w:fldChar w:fldCharType="end"/>
    </w:r>
    <w:r>
      <w:instrText xml:space="preserve"> </w:instrText>
    </w:r>
    <w:r>
      <w:fldChar w:fldCharType="separate"/>
    </w:r>
    <w:r>
      <w:t>9</w:t>
    </w:r>
    <w:r>
      <w:fldChar w:fldCharType="end"/>
    </w:r>
    <w:r>
      <w:rPr>
        <w:rFonts w:hint="eastAsia"/>
      </w:rPr>
      <w:t>页</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r>
      <mc:AlternateContent>
        <mc:Choice Requires="wps">
          <w:drawing>
            <wp:anchor distT="0" distB="0" distL="114300" distR="114300" simplePos="0" relativeHeight="251664384" behindDoc="0" locked="0" layoutInCell="1" allowOverlap="1">
              <wp:simplePos x="0" y="0"/>
              <wp:positionH relativeFrom="column">
                <wp:posOffset>-584200</wp:posOffset>
              </wp:positionH>
              <wp:positionV relativeFrom="paragraph">
                <wp:posOffset>-317500</wp:posOffset>
              </wp:positionV>
              <wp:extent cx="330200" cy="10706100"/>
              <wp:effectExtent l="0" t="0" r="12700" b="12700"/>
              <wp:wrapNone/>
              <wp:docPr id="38" name="文本框 38"/>
              <wp:cNvGraphicFramePr/>
              <a:graphic xmlns:a="http://schemas.openxmlformats.org/drawingml/2006/main">
                <a:graphicData uri="http://schemas.microsoft.com/office/word/2010/wordprocessingShape">
                  <wps:wsp>
                    <wps:cNvSpPr txBox="1">
                      <a:spLocks noChangeArrowheads="1"/>
                    </wps:cNvSpPr>
                    <wps:spPr bwMode="auto">
                      <a:xfrm>
                        <a:off x="0" y="0"/>
                        <a:ext cx="330200" cy="10706100"/>
                      </a:xfrm>
                      <a:prstGeom prst="rect">
                        <a:avLst/>
                      </a:prstGeom>
                      <a:solidFill>
                        <a:srgbClr val="FFFFFF"/>
                      </a:solidFill>
                      <a:ln w="9525">
                        <a:solidFill>
                          <a:srgbClr val="000000"/>
                        </a:solidFill>
                        <a:miter lim="800000"/>
                      </a:ln>
                    </wps:spPr>
                    <wps:txbx>
                      <w:txbxContent>
                        <w:p>
                          <w:pPr>
                            <w:jc w:val="distribute"/>
                          </w:pPr>
                          <w:r>
                            <w:rPr>
                              <w:rFonts w:hint="eastAsia"/>
                            </w:rPr>
                            <w:t>…………○…………内…………○…………装…………○…………订…………○…………线…………○…………</w:t>
                          </w:r>
                        </w:p>
                      </w:txbxContent>
                    </wps:txbx>
                    <wps:bodyPr rot="0" vert="vert270" wrap="square" lIns="91440" tIns="45720" rIns="91440" bIns="45720" anchor="ctr" anchorCtr="0" upright="1">
                      <a:noAutofit/>
                    </wps:bodyPr>
                  </wps:wsp>
                </a:graphicData>
              </a:graphic>
            </wp:anchor>
          </w:drawing>
        </mc:Choice>
        <mc:Fallback>
          <w:pict>
            <v:shape id="_x0000_s1026" o:spid="_x0000_s1026" o:spt="202" type="#_x0000_t202" style="position:absolute;left:0pt;margin-left:-46pt;margin-top:-25pt;height:843pt;width:26pt;z-index:251664384;v-text-anchor:middle;mso-width-relative:page;mso-height-relative:page;" fillcolor="#FFFFFF" filled="t" stroked="t" coordsize="21600,21600" o:gfxdata="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">
              <v:fill on="t" focussize="0,0"/>
              <v:stroke color="#000000" miterlimit="8" joinstyle="miter"/>
              <v:imagedata o:title=""/>
              <o:lock v:ext="edit" aspectratio="f"/>
              <v:textbox style="layout-flow:vertical;mso-layout-flow-alt:bottom-to-top;">
                <w:txbxContent>
                  <w:p>
                    <w:pPr>
                      <w:jc w:val="distribute"/>
                    </w:pPr>
                    <w:r>
                      <w:rPr>
                        <w:rFonts w:hint="eastAsia"/>
                      </w:rPr>
                      <w:t>…………○…………内…………○…………装…………○…………订…………○…………线…………○…………</w:t>
                    </w:r>
                  </w:p>
                </w:txbxContent>
              </v:textbox>
            </v:shape>
          </w:pict>
        </mc:Fallback>
      </mc:AlternateContent>
    </w:r>
    <w:r>
      <mc:AlternateContent>
        <mc:Choice Requires="wps">
          <w:drawing>
            <wp:anchor distT="0" distB="0" distL="114300" distR="114300" simplePos="0" relativeHeight="251662336" behindDoc="0" locked="0" layoutInCell="1" allowOverlap="1">
              <wp:simplePos x="0" y="0"/>
              <wp:positionH relativeFrom="column">
                <wp:posOffset>-939800</wp:posOffset>
              </wp:positionH>
              <wp:positionV relativeFrom="paragraph">
                <wp:posOffset>-317500</wp:posOffset>
              </wp:positionV>
              <wp:extent cx="355600" cy="10706100"/>
              <wp:effectExtent l="0" t="0" r="12700" b="12700"/>
              <wp:wrapNone/>
              <wp:docPr id="37" name="文本框 37"/>
              <wp:cNvGraphicFramePr/>
              <a:graphic xmlns:a="http://schemas.openxmlformats.org/drawingml/2006/main">
                <a:graphicData uri="http://schemas.microsoft.com/office/word/2010/wordprocessingShape">
                  <wps:wsp>
                    <wps:cNvSpPr txBox="1">
                      <a:spLocks noChangeArrowheads="1"/>
                    </wps:cNvSpPr>
                    <wps:spPr bwMode="auto">
                      <a:xfrm>
                        <a:off x="0" y="0"/>
                        <a:ext cx="355600" cy="10706100"/>
                      </a:xfrm>
                      <a:prstGeom prst="rect">
                        <a:avLst/>
                      </a:prstGeom>
                      <a:solidFill>
                        <a:srgbClr val="D8D8D8"/>
                      </a:solidFill>
                      <a:ln w="9525">
                        <a:solidFill>
                          <a:srgbClr val="000000"/>
                        </a:solidFill>
                        <a:miter lim="800000"/>
                      </a:ln>
                    </wps:spPr>
                    <wps:txbx>
                      <w:txbxContent>
                        <w:p>
                          <w:pPr>
                            <w:jc w:val="center"/>
                          </w:pPr>
                          <w:r>
                            <w:rPr>
                              <w:rFonts w:hint="eastAsia"/>
                            </w:rPr>
                            <w:t>学校:___________姓名：________班级：</w:t>
                          </w:r>
                          <w:r>
                            <w:t>________</w:t>
                          </w:r>
                          <w:r>
                            <w:rPr>
                              <w:rFonts w:hint="eastAsia"/>
                            </w:rPr>
                            <w:t>考号：</w:t>
                          </w:r>
                          <w:r>
                            <w:t>________</w:t>
                          </w:r>
                        </w:p>
                      </w:txbxContent>
                    </wps:txbx>
                    <wps:bodyPr rot="0" vert="vert270" wrap="square" lIns="91440" tIns="45720" rIns="91440" bIns="45720" anchor="ctr" anchorCtr="0" upright="1">
                      <a:noAutofit/>
                    </wps:bodyPr>
                  </wps:wsp>
                </a:graphicData>
              </a:graphic>
            </wp:anchor>
          </w:drawing>
        </mc:Choice>
        <mc:Fallback>
          <w:pict>
            <v:shape id="_x0000_s1026" o:spid="_x0000_s1026" o:spt="202" type="#_x0000_t202" style="position:absolute;left:0pt;margin-left:-74pt;margin-top:-25pt;height:843pt;width:28pt;z-index:251662336;v-text-anchor:middle;mso-width-relative:page;mso-height-relative:page;" fillcolor="#D8D8D8" filled="t" stroked="t" coordsize="21600,21600" o:gfxdata="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">
              <v:fill on="t" focussize="0,0"/>
              <v:stroke color="#000000" miterlimit="8" joinstyle="miter"/>
              <v:imagedata o:title=""/>
              <o:lock v:ext="edit" aspectratio="f"/>
              <v:textbox style="layout-flow:vertical;mso-layout-flow-alt:bottom-to-top;">
                <w:txbxContent>
                  <w:p>
                    <w:pPr>
                      <w:jc w:val="center"/>
                    </w:pPr>
                    <w:r>
                      <w:rPr>
                        <w:rFonts w:hint="eastAsia"/>
                      </w:rPr>
                      <w:t>学校:___________姓名：________班级：</w:t>
                    </w:r>
                    <w:r>
                      <w:t>________</w:t>
                    </w:r>
                    <w:r>
                      <w:rPr>
                        <w:rFonts w:hint="eastAsia"/>
                      </w:rPr>
                      <w:t>考号：</w:t>
                    </w:r>
                    <w:r>
                      <w:t>________</w:t>
                    </w:r>
                  </w:p>
                </w:txbxContent>
              </v:textbox>
            </v:shape>
          </w:pict>
        </mc:Fallback>
      </mc:AlternateContent>
    </w:r>
    <w:r>
      <mc:AlternateContent>
        <mc:Choice Requires="wps">
          <w:drawing>
            <wp:anchor distT="0" distB="0" distL="114300" distR="114300" simplePos="0" relativeHeight="251667456" behindDoc="0" locked="0" layoutInCell="1" allowOverlap="1">
              <wp:simplePos x="0" y="0"/>
              <wp:positionH relativeFrom="column">
                <wp:posOffset>-939800</wp:posOffset>
              </wp:positionH>
              <wp:positionV relativeFrom="paragraph">
                <wp:posOffset>-317500</wp:posOffset>
              </wp:positionV>
              <wp:extent cx="355600" cy="571500"/>
              <wp:effectExtent l="0" t="0" r="12700" b="12700"/>
              <wp:wrapNone/>
              <wp:docPr id="36" name="矩形 36"/>
              <wp:cNvGraphicFramePr/>
              <a:graphic xmlns:a="http://schemas.openxmlformats.org/drawingml/2006/main">
                <a:graphicData uri="http://schemas.microsoft.com/office/word/2010/wordprocessingShape">
                  <wps:wsp>
                    <wps:cNvSpPr>
                      <a:spLocks noChangeArrowheads="1"/>
                    </wps:cNvSpPr>
                    <wps:spPr bwMode="auto">
                      <a:xfrm>
                        <a:off x="0" y="0"/>
                        <a:ext cx="355600" cy="571500"/>
                      </a:xfrm>
                      <a:prstGeom prst="rect">
                        <a:avLst/>
                      </a:prstGeom>
                      <a:solidFill>
                        <a:srgbClr val="808080"/>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74pt;margin-top:-25pt;height:45pt;width:28pt;z-index:251667456;mso-width-relative:page;mso-height-relative:page;" fillcolor="#808080" filled="t" stroked="t" coordsize="21600,21600" o:gfxdata="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Ao3CO92gAAAAsBAAAPAAAAAAAAAAEAIAAAACIAAABkcnMvZG93bnJl&#10;di54bWxQSwECFAAUAAAACACHTuJAfYxNzjQCAABwBAAADgAAAAAAAAABACAAAAApAQAAZHJzL2Uy&#10;b0RvYy54bWxQSwUGAAAAAAYABgBZAQAAzwUAAAAA&#10;">
              <v:fill on="t" focussize="0,0"/>
              <v:stroke color="#000000" miterlimit="8" joinstyle="miter"/>
              <v:imagedata o:title=""/>
              <o:lock v:ext="edit" aspectratio="f"/>
            </v:rect>
          </w:pict>
        </mc:Fallback>
      </mc:AlternateContent>
    </w:r>
    <w:r>
      <mc:AlternateContent>
        <mc:Choice Requires="wps">
          <w:drawing>
            <wp:anchor distT="0" distB="0" distL="114300" distR="114300" simplePos="0" relativeHeight="251668480" behindDoc="0" locked="0" layoutInCell="1" allowOverlap="1">
              <wp:simplePos x="0" y="0"/>
              <wp:positionH relativeFrom="column">
                <wp:posOffset>-939800</wp:posOffset>
              </wp:positionH>
              <wp:positionV relativeFrom="paragraph">
                <wp:posOffset>9817100</wp:posOffset>
              </wp:positionV>
              <wp:extent cx="355600" cy="571500"/>
              <wp:effectExtent l="0" t="0" r="12700" b="12700"/>
              <wp:wrapNone/>
              <wp:docPr id="35" name="矩形 35"/>
              <wp:cNvGraphicFramePr/>
              <a:graphic xmlns:a="http://schemas.openxmlformats.org/drawingml/2006/main">
                <a:graphicData uri="http://schemas.microsoft.com/office/word/2010/wordprocessingShape">
                  <wps:wsp>
                    <wps:cNvSpPr>
                      <a:spLocks noChangeArrowheads="1"/>
                    </wps:cNvSpPr>
                    <wps:spPr bwMode="auto">
                      <a:xfrm>
                        <a:off x="0" y="0"/>
                        <a:ext cx="355600" cy="571500"/>
                      </a:xfrm>
                      <a:prstGeom prst="rect">
                        <a:avLst/>
                      </a:prstGeom>
                      <a:solidFill>
                        <a:srgbClr val="808080"/>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74pt;margin-top:773pt;height:45pt;width:28pt;z-index:251668480;mso-width-relative:page;mso-height-relative:page;" fillcolor="#808080" filled="t" stroked="t" coordsize="21600,21600" o:gfxdata="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sjgLA9sAAAAOAQAADwAAAAAAAAABACAAAAAiAAAAZHJzL2Rvd25y&#10;ZXYueG1sUEsBAhQAFAAAAAgAh07iQIE5ARo0AgAAcAQAAA4AAAAAAAAAAQAgAAAAKgEAAGRycy9l&#10;Mm9Eb2MueG1sUEsFBgAAAAAGAAYAWQEAANAFAAAAAA==&#10;">
              <v:fill on="t" focussize="0,0"/>
              <v:stroke color="#000000" miterlimit="8" joinstyle="miter"/>
              <v:imagedata o:title=""/>
              <o:lock v:ext="edit" aspectratio="f"/>
            </v:rect>
          </w:pict>
        </mc:Fallback>
      </mc:AlternateContent>
    </w:r>
    <w:r>
      <mc:AlternateContent>
        <mc:Choice Requires="wps">
          <w:drawing>
            <wp:anchor distT="0" distB="0" distL="114300" distR="114300" simplePos="0" relativeHeight="251660288" behindDoc="0" locked="0" layoutInCell="1" allowOverlap="1">
              <wp:simplePos x="0" y="0"/>
              <wp:positionH relativeFrom="column">
                <wp:posOffset>-1270000</wp:posOffset>
              </wp:positionH>
              <wp:positionV relativeFrom="paragraph">
                <wp:posOffset>-317500</wp:posOffset>
              </wp:positionV>
              <wp:extent cx="330200" cy="10706100"/>
              <wp:effectExtent l="0" t="0" r="12700" b="12700"/>
              <wp:wrapNone/>
              <wp:docPr id="34" name="文本框 34"/>
              <wp:cNvGraphicFramePr/>
              <a:graphic xmlns:a="http://schemas.openxmlformats.org/drawingml/2006/main">
                <a:graphicData uri="http://schemas.microsoft.com/office/word/2010/wordprocessingShape">
                  <wps:wsp>
                    <wps:cNvSpPr txBox="1">
                      <a:spLocks noChangeArrowheads="1"/>
                    </wps:cNvSpPr>
                    <wps:spPr bwMode="auto">
                      <a:xfrm>
                        <a:off x="0" y="0"/>
                        <a:ext cx="330200" cy="10706100"/>
                      </a:xfrm>
                      <a:prstGeom prst="rect">
                        <a:avLst/>
                      </a:prstGeom>
                      <a:solidFill>
                        <a:srgbClr val="FFFFFF"/>
                      </a:solidFill>
                      <a:ln w="9525">
                        <a:solidFill>
                          <a:srgbClr val="000000"/>
                        </a:solidFill>
                        <a:miter lim="800000"/>
                      </a:ln>
                    </wps:spPr>
                    <wps:txbx>
                      <w:txbxContent>
                        <w:p>
                          <w:pPr>
                            <w:jc w:val="distribute"/>
                          </w:pPr>
                          <w:r>
                            <w:rPr>
                              <w:rFonts w:hint="eastAsia"/>
                            </w:rPr>
                            <w:t>…………○…………外…………○…………装…………○…………订…………○…………线…………○…………</w:t>
                          </w:r>
                        </w:p>
                      </w:txbxContent>
                    </wps:txbx>
                    <wps:bodyPr rot="0" vert="vert270" wrap="square" lIns="91440" tIns="45720" rIns="91440" bIns="45720" anchor="ctr" anchorCtr="0" upright="1">
                      <a:noAutofit/>
                    </wps:bodyPr>
                  </wps:wsp>
                </a:graphicData>
              </a:graphic>
            </wp:anchor>
          </w:drawing>
        </mc:Choice>
        <mc:Fallback>
          <w:pict>
            <v:shape id="_x0000_s1026" o:spid="_x0000_s1026" o:spt="202" type="#_x0000_t202" style="position:absolute;left:0pt;margin-left:-100pt;margin-top:-25pt;height:843pt;width:26pt;z-index:251660288;v-text-anchor:middle;mso-width-relative:page;mso-height-relative:page;" fillcolor="#FFFFFF" filled="t" stroked="t" coordsize="21600,21600" o:gfxdata="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PGak+7ZAAAADgEAAA8AAAAAAAAAAQAgAAAA&#10;IgAAAGRycy9kb3ducmV2LnhtbFBLAQIUABQAAAAIAIdO4kBkFBF5QwIAAI8EAAAOAAAAAAAAAAEA&#10;IAAAACgBAABkcnMvZTJvRG9jLnhtbFBLBQYAAAAABgAGAFkBAADdBQAAAAA=&#10;">
              <v:fill on="t" focussize="0,0"/>
              <v:stroke color="#000000" miterlimit="8" joinstyle="miter"/>
              <v:imagedata o:title=""/>
              <o:lock v:ext="edit" aspectratio="f"/>
              <v:textbox style="layout-flow:vertical;mso-layout-flow-alt:bottom-to-top;">
                <w:txbxContent>
                  <w:p>
                    <w:pPr>
                      <w:jc w:val="distribute"/>
                    </w:pPr>
                    <w:r>
                      <w:rPr>
                        <w:rFonts w:hint="eastAsia"/>
                      </w:rPr>
                      <w:t>…………○…………外…………○…………装…………○…………订…………○…………线…………○…………</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r>
      <mc:AlternateContent>
        <mc:Choice Requires="wps">
          <w:drawing>
            <wp:anchor distT="0" distB="0" distL="114300" distR="114300" simplePos="0" relativeHeight="251663360" behindDoc="0" locked="0" layoutInCell="1" allowOverlap="1">
              <wp:simplePos x="0" y="0"/>
              <wp:positionH relativeFrom="column">
                <wp:posOffset>5283200</wp:posOffset>
              </wp:positionH>
              <wp:positionV relativeFrom="paragraph">
                <wp:posOffset>-317500</wp:posOffset>
              </wp:positionV>
              <wp:extent cx="330200" cy="10706100"/>
              <wp:effectExtent l="0" t="0" r="12700" b="12700"/>
              <wp:wrapNone/>
              <wp:docPr id="43" name="文本框 43"/>
              <wp:cNvGraphicFramePr/>
              <a:graphic xmlns:a="http://schemas.openxmlformats.org/drawingml/2006/main">
                <a:graphicData uri="http://schemas.microsoft.com/office/word/2010/wordprocessingShape">
                  <wps:wsp>
                    <wps:cNvSpPr txBox="1">
                      <a:spLocks noChangeArrowheads="1"/>
                    </wps:cNvSpPr>
                    <wps:spPr bwMode="auto">
                      <a:xfrm>
                        <a:off x="0" y="0"/>
                        <a:ext cx="330200" cy="10706100"/>
                      </a:xfrm>
                      <a:prstGeom prst="rect">
                        <a:avLst/>
                      </a:prstGeom>
                      <a:solidFill>
                        <a:srgbClr val="FFFFFF"/>
                      </a:solidFill>
                      <a:ln w="9525">
                        <a:solidFill>
                          <a:srgbClr val="000000"/>
                        </a:solidFill>
                        <a:miter lim="800000"/>
                      </a:ln>
                    </wps:spPr>
                    <wps:txbx>
                      <w:txbxContent>
                        <w:p>
                          <w:pPr>
                            <w:jc w:val="distribute"/>
                          </w:pPr>
                          <w:r>
                            <w:rPr>
                              <w:rFonts w:hint="eastAsia"/>
                            </w:rPr>
                            <w:t>…………○…………内…………○…………装…………○…………订…………○…………线…………○…………</w:t>
                          </w:r>
                        </w:p>
                      </w:txbxContent>
                    </wps:txbx>
                    <wps:bodyPr rot="0" vert="vert270" wrap="square" lIns="91440" tIns="45720" rIns="91440" bIns="45720" anchor="ctr" anchorCtr="0" upright="1">
                      <a:noAutofit/>
                    </wps:bodyPr>
                  </wps:wsp>
                </a:graphicData>
              </a:graphic>
            </wp:anchor>
          </w:drawing>
        </mc:Choice>
        <mc:Fallback>
          <w:pict>
            <v:shape id="_x0000_s1026" o:spid="_x0000_s1026" o:spt="202" type="#_x0000_t202" style="position:absolute;left:0pt;margin-left:416pt;margin-top:-25pt;height:843pt;width:26pt;z-index:251663360;v-text-anchor:middle;mso-width-relative:page;mso-height-relative:page;" fillcolor="#FFFFFF" filled="t" stroked="t" coordsize="21600,21600" o:gfxdata="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Ps1S6jZAAAADAEAAA8AAAAAAAAAAQAgAAAA&#10;IgAAAGRycy9kb3ducmV2LnhtbFBLAQIUABQAAAAIAIdO4kCyPHZ2QwIAAI8EAAAOAAAAAAAAAAEA&#10;IAAAACgBAABkcnMvZTJvRG9jLnhtbFBLBQYAAAAABgAGAFkBAADdBQAAAAA=&#10;">
              <v:fill on="t" focussize="0,0"/>
              <v:stroke color="#000000" miterlimit="8" joinstyle="miter"/>
              <v:imagedata o:title=""/>
              <o:lock v:ext="edit" aspectratio="f"/>
              <v:textbox style="layout-flow:vertical;mso-layout-flow-alt:bottom-to-top;">
                <w:txbxContent>
                  <w:p>
                    <w:pPr>
                      <w:jc w:val="distribute"/>
                    </w:pPr>
                    <w:r>
                      <w:rPr>
                        <w:rFonts w:hint="eastAsia"/>
                      </w:rPr>
                      <w:t>…………○…………内…………○…………装…………○…………订…………○…………线…………○…………</w:t>
                    </w:r>
                  </w:p>
                </w:txbxContent>
              </v:textbox>
            </v:shape>
          </w:pict>
        </mc:Fallback>
      </mc:AlternateContent>
    </w:r>
    <w:r>
      <mc:AlternateContent>
        <mc:Choice Requires="wps">
          <w:drawing>
            <wp:anchor distT="0" distB="0" distL="114300" distR="114300" simplePos="0" relativeHeight="251661312" behindDoc="0" locked="0" layoutInCell="1" allowOverlap="1">
              <wp:simplePos x="0" y="0"/>
              <wp:positionH relativeFrom="column">
                <wp:posOffset>5613400</wp:posOffset>
              </wp:positionH>
              <wp:positionV relativeFrom="paragraph">
                <wp:posOffset>-317500</wp:posOffset>
              </wp:positionV>
              <wp:extent cx="355600" cy="10706100"/>
              <wp:effectExtent l="0" t="0" r="12700" b="12700"/>
              <wp:wrapNone/>
              <wp:docPr id="42" name="文本框 42"/>
              <wp:cNvGraphicFramePr/>
              <a:graphic xmlns:a="http://schemas.openxmlformats.org/drawingml/2006/main">
                <a:graphicData uri="http://schemas.microsoft.com/office/word/2010/wordprocessingShape">
                  <wps:wsp>
                    <wps:cNvSpPr txBox="1">
                      <a:spLocks noChangeArrowheads="1"/>
                    </wps:cNvSpPr>
                    <wps:spPr bwMode="auto">
                      <a:xfrm>
                        <a:off x="0" y="0"/>
                        <a:ext cx="355600" cy="10706100"/>
                      </a:xfrm>
                      <a:prstGeom prst="rect">
                        <a:avLst/>
                      </a:prstGeom>
                      <a:solidFill>
                        <a:srgbClr val="D8D8D8"/>
                      </a:solidFill>
                      <a:ln w="9525">
                        <a:solidFill>
                          <a:srgbClr val="000000"/>
                        </a:solidFill>
                        <a:miter lim="800000"/>
                      </a:ln>
                    </wps:spPr>
                    <wps:txbx>
                      <w:txbxContent>
                        <w:p>
                          <w:pPr>
                            <w:jc w:val="center"/>
                          </w:pPr>
                          <w:r>
                            <w:rPr>
                              <w:rFonts w:hint="eastAsia"/>
                            </w:rPr>
                            <w:t>※※请※※不※※要※※在※※装※※订※※线※※内※※答※※题※※</w:t>
                          </w:r>
                        </w:p>
                      </w:txbxContent>
                    </wps:txbx>
                    <wps:bodyPr rot="0" vert="vert270" wrap="square" lIns="91440" tIns="45720" rIns="91440" bIns="45720" anchor="ctr" anchorCtr="0" upright="1">
                      <a:noAutofit/>
                    </wps:bodyPr>
                  </wps:wsp>
                </a:graphicData>
              </a:graphic>
            </wp:anchor>
          </w:drawing>
        </mc:Choice>
        <mc:Fallback>
          <w:pict>
            <v:shape id="_x0000_s1026" o:spid="_x0000_s1026" o:spt="202" type="#_x0000_t202" style="position:absolute;left:0pt;margin-left:442pt;margin-top:-25pt;height:843pt;width:28pt;z-index:251661312;v-text-anchor:middle;mso-width-relative:page;mso-height-relative:page;" fillcolor="#D8D8D8" filled="t" stroked="t" coordsize="21600,21600" o:gfxdata="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AAAAABkcnMvUEsBAhQAFAAAAAgAh07iQJfDPZLbAAAADAEAAA8AAAAAAAAAAQAg&#10;AAAAIgAAAGRycy9kb3ducmV2LnhtbFBLAQIUABQAAAAIAIdO4kB+KrfURAIAAI8EAAAOAAAAAAAA&#10;AAEAIAAAACoBAABkcnMvZTJvRG9jLnhtbFBLBQYAAAAABgAGAFkBAADgBQAAAAA=&#10;">
              <v:fill on="t" focussize="0,0"/>
              <v:stroke color="#000000" miterlimit="8" joinstyle="miter"/>
              <v:imagedata o:title=""/>
              <o:lock v:ext="edit" aspectratio="f"/>
              <v:textbox style="layout-flow:vertical;mso-layout-flow-alt:bottom-to-top;">
                <w:txbxContent>
                  <w:p>
                    <w:pPr>
                      <w:jc w:val="center"/>
                    </w:pPr>
                    <w:r>
                      <w:rPr>
                        <w:rFonts w:hint="eastAsia"/>
                      </w:rPr>
                      <w:t>※※请※※不※※要※※在※※装※※订※※线※※内※※答※※题※※</w:t>
                    </w:r>
                  </w:p>
                </w:txbxContent>
              </v:textbox>
            </v:shape>
          </w:pict>
        </mc:Fallback>
      </mc:AlternateContent>
    </w:r>
    <w:r>
      <mc:AlternateContent>
        <mc:Choice Requires="wps">
          <w:drawing>
            <wp:anchor distT="0" distB="0" distL="114300" distR="114300" simplePos="0" relativeHeight="251665408" behindDoc="0" locked="0" layoutInCell="1" allowOverlap="1">
              <wp:simplePos x="0" y="0"/>
              <wp:positionH relativeFrom="column">
                <wp:posOffset>5613400</wp:posOffset>
              </wp:positionH>
              <wp:positionV relativeFrom="paragraph">
                <wp:posOffset>-317500</wp:posOffset>
              </wp:positionV>
              <wp:extent cx="355600" cy="571500"/>
              <wp:effectExtent l="0" t="0" r="12700" b="12700"/>
              <wp:wrapNone/>
              <wp:docPr id="41" name="矩形 41"/>
              <wp:cNvGraphicFramePr/>
              <a:graphic xmlns:a="http://schemas.openxmlformats.org/drawingml/2006/main">
                <a:graphicData uri="http://schemas.microsoft.com/office/word/2010/wordprocessingShape">
                  <wps:wsp>
                    <wps:cNvSpPr>
                      <a:spLocks noChangeArrowheads="1"/>
                    </wps:cNvSpPr>
                    <wps:spPr bwMode="auto">
                      <a:xfrm>
                        <a:off x="0" y="0"/>
                        <a:ext cx="355600" cy="571500"/>
                      </a:xfrm>
                      <a:prstGeom prst="rect">
                        <a:avLst/>
                      </a:prstGeom>
                      <a:solidFill>
                        <a:srgbClr val="808080"/>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442pt;margin-top:-25pt;height:45pt;width:28pt;z-index:251665408;mso-width-relative:page;mso-height-relative:page;" fillcolor="#808080" filled="t" stroked="t" coordsize="21600,21600" o:gfxdata="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ByWlw32AAAAAoBAAAPAAAAAAAAAAEAIAAAACIAAABkcnMvZG93bnJldi54&#10;bWxQSwECFAAUAAAACACHTuJAqz8aLzMCAABwBAAADgAAAAAAAAABACAAAAAnAQAAZHJzL2Uyb0Rv&#10;Yy54bWxQSwUGAAAAAAYABgBZAQAAzAUAAAAA&#10;">
              <v:fill on="t" focussize="0,0"/>
              <v:stroke color="#000000" miterlimit="8" joinstyle="miter"/>
              <v:imagedata o:title=""/>
              <o:lock v:ext="edit" aspectratio="f"/>
            </v:rect>
          </w:pict>
        </mc:Fallback>
      </mc:AlternateContent>
    </w:r>
    <w:r>
      <mc:AlternateContent>
        <mc:Choice Requires="wps">
          <w:drawing>
            <wp:anchor distT="0" distB="0" distL="114300" distR="114300" simplePos="0" relativeHeight="251666432" behindDoc="0" locked="0" layoutInCell="1" allowOverlap="1">
              <wp:simplePos x="0" y="0"/>
              <wp:positionH relativeFrom="column">
                <wp:posOffset>5613400</wp:posOffset>
              </wp:positionH>
              <wp:positionV relativeFrom="paragraph">
                <wp:posOffset>9817100</wp:posOffset>
              </wp:positionV>
              <wp:extent cx="355600" cy="571500"/>
              <wp:effectExtent l="0" t="0" r="12700" b="12700"/>
              <wp:wrapNone/>
              <wp:docPr id="40" name="矩形 40"/>
              <wp:cNvGraphicFramePr/>
              <a:graphic xmlns:a="http://schemas.openxmlformats.org/drawingml/2006/main">
                <a:graphicData uri="http://schemas.microsoft.com/office/word/2010/wordprocessingShape">
                  <wps:wsp>
                    <wps:cNvSpPr>
                      <a:spLocks noChangeArrowheads="1"/>
                    </wps:cNvSpPr>
                    <wps:spPr bwMode="auto">
                      <a:xfrm>
                        <a:off x="0" y="0"/>
                        <a:ext cx="355600" cy="571500"/>
                      </a:xfrm>
                      <a:prstGeom prst="rect">
                        <a:avLst/>
                      </a:prstGeom>
                      <a:solidFill>
                        <a:srgbClr val="808080"/>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442pt;margin-top:773pt;height:45pt;width:28pt;z-index:251666432;mso-width-relative:page;mso-height-relative:page;" fillcolor="#808080" filled="t" stroked="t" coordsize="21600,21600" o:gfxdata="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PjFnOXaAAAADQEAAA8AAAAAAAAAAQAgAAAAIgAAAGRycy9kb3ducmV2&#10;LnhtbFBLAQIUABQAAAAIAIdO4kD/rCFjMwIAAHAEAAAOAAAAAAAAAAEAIAAAACkBAABkcnMvZTJv&#10;RG9jLnhtbFBLBQYAAAAABgAGAFkBAADOBQAAAAA=&#10;">
              <v:fill on="t" focussize="0,0"/>
              <v:stroke color="#000000" miterlimit="8" joinstyle="miter"/>
              <v:imagedata o:title=""/>
              <o:lock v:ext="edit" aspectratio="f"/>
            </v:rect>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5969000</wp:posOffset>
              </wp:positionH>
              <wp:positionV relativeFrom="paragraph">
                <wp:posOffset>-317500</wp:posOffset>
              </wp:positionV>
              <wp:extent cx="330200" cy="10706100"/>
              <wp:effectExtent l="0" t="0" r="12700" b="12700"/>
              <wp:wrapNone/>
              <wp:docPr id="39" name="文本框 39"/>
              <wp:cNvGraphicFramePr/>
              <a:graphic xmlns:a="http://schemas.openxmlformats.org/drawingml/2006/main">
                <a:graphicData uri="http://schemas.microsoft.com/office/word/2010/wordprocessingShape">
                  <wps:wsp>
                    <wps:cNvSpPr txBox="1">
                      <a:spLocks noChangeArrowheads="1"/>
                    </wps:cNvSpPr>
                    <wps:spPr bwMode="auto">
                      <a:xfrm>
                        <a:off x="0" y="0"/>
                        <a:ext cx="330200" cy="10706100"/>
                      </a:xfrm>
                      <a:prstGeom prst="rect">
                        <a:avLst/>
                      </a:prstGeom>
                      <a:solidFill>
                        <a:srgbClr val="FFFFFF"/>
                      </a:solidFill>
                      <a:ln w="9525">
                        <a:solidFill>
                          <a:srgbClr val="000000"/>
                        </a:solidFill>
                        <a:miter lim="800000"/>
                      </a:ln>
                    </wps:spPr>
                    <wps:txbx>
                      <w:txbxContent>
                        <w:p>
                          <w:pPr>
                            <w:jc w:val="distribute"/>
                          </w:pPr>
                          <w:r>
                            <w:rPr>
                              <w:rFonts w:hint="eastAsia"/>
                            </w:rPr>
                            <w:t>…………○…………外…………○…………装…………○…………订…………○…………线…………○…………</w:t>
                          </w:r>
                        </w:p>
                      </w:txbxContent>
                    </wps:txbx>
                    <wps:bodyPr rot="0" vert="vert270" wrap="square" lIns="91440" tIns="45720" rIns="91440" bIns="45720" anchor="ctr" anchorCtr="0" upright="1">
                      <a:noAutofit/>
                    </wps:bodyPr>
                  </wps:wsp>
                </a:graphicData>
              </a:graphic>
            </wp:anchor>
          </w:drawing>
        </mc:Choice>
        <mc:Fallback>
          <w:pict>
            <v:shape id="_x0000_s1026" o:spid="_x0000_s1026" o:spt="202" type="#_x0000_t202" style="position:absolute;left:0pt;margin-left:470pt;margin-top:-25pt;height:843pt;width:26pt;z-index:251659264;v-text-anchor:middle;mso-width-relative:page;mso-height-relative:page;" fillcolor="#FFFFFF" filled="t" stroked="t" coordsize="21600,21600" o:gfxdata="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AKTDDvZAAAADAEAAA8AAAAAAAAAAQAgAAAA&#10;IgAAAGRycy9kb3ducmV2LnhtbFBLAQIUABQAAAAIAIdO4kAkIEmdQwIAAI8EAAAOAAAAAAAAAAEA&#10;IAAAACgBAABkcnMvZTJvRG9jLnhtbFBLBQYAAAAABgAGAFkBAADdBQAAAAA=&#10;">
              <v:fill on="t" focussize="0,0"/>
              <v:stroke color="#000000" miterlimit="8" joinstyle="miter"/>
              <v:imagedata o:title=""/>
              <o:lock v:ext="edit" aspectratio="f"/>
              <v:textbox style="layout-flow:vertical;mso-layout-flow-alt:bottom-to-top;">
                <w:txbxContent>
                  <w:p>
                    <w:pPr>
                      <w:jc w:val="distribute"/>
                    </w:pPr>
                    <w:r>
                      <w:rPr>
                        <w:rFonts w:hint="eastAsia"/>
                      </w:rPr>
                      <w:t>…………○…………外…………○…………装…………○…………订…………○…………线…………○…………</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9"/>
  <w:embedSystemFonts/>
  <w:mirrorMargins w:val="1"/>
  <w:doNotTrackMoves/>
  <w:documentProtection w:enforcement="0"/>
  <w:defaultTabStop w:val="720"/>
  <w:evenAndOddHeaders w:val="1"/>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k4ZGE1NjI5YjBkODc2YmVlNTkwYWE1OWIxMDc0ZTIifQ=="/>
  </w:docVars>
  <w:rsids>
    <w:rsidRoot w:val="00590D07"/>
    <w:rsid w:val="00011C8B"/>
    <w:rsid w:val="004E29B3"/>
    <w:rsid w:val="00590D07"/>
    <w:rsid w:val="00784D58"/>
    <w:rsid w:val="008D6863"/>
    <w:rsid w:val="00B86B75"/>
    <w:rsid w:val="00BC48D5"/>
    <w:rsid w:val="00C36279"/>
    <w:rsid w:val="00E315A3"/>
    <w:rsid w:val="01366252"/>
    <w:rsid w:val="0A96708F"/>
    <w:rsid w:val="109869D8"/>
    <w:rsid w:val="1DB81343"/>
    <w:rsid w:val="31B47C77"/>
    <w:rsid w:val="36881E1E"/>
    <w:rsid w:val="7DD10836"/>
  </w:rsids>
  <m:mathPr>
    <m:mathFont m:val="Lucida Grande"/>
    <m:brkBin m:val="before"/>
    <m:brkBinSub m:val="--"/>
    <m:smallFrac m:val="0"/>
    <m:dispDef m:val="0"/>
    <m:lMargin m:val="0"/>
    <m:rMargin m:val="0"/>
    <m:defJc m:val="centerGroup"/>
    <m:wrapRight m:val="1"/>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pPr>
    <w:rPr>
      <w:rFonts w:ascii="Calibri" w:hAnsi="Calibri" w:eastAsia="宋体" w:cs="Times New Roman"/>
      <w:kern w:val="2"/>
      <w:sz w:val="21"/>
      <w:szCs w:val="22"/>
      <w:lang w:val="en-US" w:eastAsia="zh-CN" w:bidi="ar-SA"/>
    </w:rPr>
  </w:style>
  <w:style w:type="paragraph" w:styleId="2">
    <w:name w:val="heading 1"/>
    <w:basedOn w:val="1"/>
    <w:next w:val="1"/>
    <w:link w:val="14"/>
    <w:qFormat/>
    <w:uiPriority w:val="9"/>
    <w:pPr>
      <w:keepNext/>
      <w:keepLines/>
      <w:jc w:val="center"/>
      <w:outlineLvl w:val="0"/>
    </w:pPr>
    <w:rPr>
      <w:rFonts w:asciiTheme="minorHAnsi" w:hAnsiTheme="minorHAnsi" w:eastAsiaTheme="minorEastAsia" w:cstheme="minorBidi"/>
      <w:b/>
      <w:bCs/>
      <w:kern w:val="44"/>
      <w:sz w:val="28"/>
      <w:szCs w:val="44"/>
    </w:rPr>
  </w:style>
  <w:style w:type="paragraph" w:styleId="3">
    <w:name w:val="heading 2"/>
    <w:basedOn w:val="1"/>
    <w:next w:val="4"/>
    <w:link w:val="47"/>
    <w:unhideWhenUsed/>
    <w:qFormat/>
    <w:uiPriority w:val="9"/>
    <w:pPr>
      <w:keepNext/>
      <w:keepLines/>
      <w:spacing w:before="120" w:after="120"/>
      <w:jc w:val="center"/>
      <w:outlineLvl w:val="1"/>
    </w:pPr>
    <w:rPr>
      <w:rFonts w:asciiTheme="majorHAnsi" w:hAnsiTheme="majorHAnsi" w:eastAsiaTheme="majorEastAsia" w:cstheme="majorBidi"/>
      <w:bCs/>
      <w:szCs w:val="32"/>
    </w:rPr>
  </w:style>
  <w:style w:type="paragraph" w:styleId="4">
    <w:name w:val="heading 3"/>
    <w:basedOn w:val="1"/>
    <w:next w:val="1"/>
    <w:link w:val="13"/>
    <w:unhideWhenUsed/>
    <w:qFormat/>
    <w:uiPriority w:val="9"/>
    <w:pPr>
      <w:keepNext/>
      <w:keepLines/>
      <w:outlineLvl w:val="2"/>
    </w:pPr>
    <w:rPr>
      <w:rFonts w:asciiTheme="minorHAnsi" w:hAnsiTheme="minorHAnsi" w:eastAsiaTheme="minorEastAsia" w:cstheme="minorBidi"/>
      <w:b/>
      <w:bCs/>
      <w:szCs w:val="32"/>
    </w:rPr>
  </w:style>
  <w:style w:type="character" w:default="1" w:styleId="10">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5">
    <w:name w:val="caption"/>
    <w:basedOn w:val="1"/>
    <w:next w:val="1"/>
    <w:semiHidden/>
    <w:unhideWhenUsed/>
    <w:qFormat/>
    <w:uiPriority w:val="35"/>
    <w:rPr>
      <w:rFonts w:eastAsia="黑体" w:asciiTheme="majorHAnsi" w:hAnsiTheme="majorHAnsi" w:cstheme="majorBidi"/>
      <w:sz w:val="20"/>
      <w:szCs w:val="20"/>
    </w:rPr>
  </w:style>
  <w:style w:type="paragraph" w:styleId="6">
    <w:name w:val="Body Text"/>
    <w:basedOn w:val="1"/>
    <w:link w:val="52"/>
    <w:semiHidden/>
    <w:unhideWhenUsed/>
    <w:qFormat/>
    <w:uiPriority w:val="99"/>
    <w:pPr>
      <w:spacing w:after="120"/>
    </w:pPr>
  </w:style>
  <w:style w:type="paragraph" w:styleId="7">
    <w:name w:val="footer"/>
    <w:basedOn w:val="1"/>
    <w:link w:val="12"/>
    <w:unhideWhenUsed/>
    <w:uiPriority w:val="99"/>
    <w:pPr>
      <w:tabs>
        <w:tab w:val="center" w:pos="4153"/>
        <w:tab w:val="right" w:pos="8306"/>
      </w:tabs>
      <w:snapToGrid w:val="0"/>
    </w:pPr>
    <w:rPr>
      <w:sz w:val="18"/>
      <w:szCs w:val="18"/>
    </w:rPr>
  </w:style>
  <w:style w:type="paragraph" w:styleId="8">
    <w:name w:val="header"/>
    <w:basedOn w:val="1"/>
    <w:link w:val="11"/>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11">
    <w:name w:val="页眉 字符"/>
    <w:basedOn w:val="10"/>
    <w:link w:val="8"/>
    <w:uiPriority w:val="99"/>
    <w:rPr>
      <w:rFonts w:ascii="Calibri" w:hAnsi="Calibri" w:eastAsia="宋体" w:cs="Times New Roman"/>
      <w:sz w:val="18"/>
      <w:szCs w:val="18"/>
    </w:rPr>
  </w:style>
  <w:style w:type="character" w:customStyle="1" w:styleId="12">
    <w:name w:val="页脚 字符"/>
    <w:basedOn w:val="10"/>
    <w:link w:val="7"/>
    <w:uiPriority w:val="99"/>
    <w:rPr>
      <w:rFonts w:ascii="Calibri" w:hAnsi="Calibri" w:eastAsia="宋体" w:cs="Times New Roman"/>
      <w:sz w:val="18"/>
      <w:szCs w:val="18"/>
    </w:rPr>
  </w:style>
  <w:style w:type="character" w:customStyle="1" w:styleId="13">
    <w:name w:val="标题 3 字符"/>
    <w:basedOn w:val="10"/>
    <w:link w:val="4"/>
    <w:uiPriority w:val="9"/>
    <w:rPr>
      <w:b/>
      <w:bCs/>
      <w:sz w:val="21"/>
      <w:szCs w:val="32"/>
    </w:rPr>
  </w:style>
  <w:style w:type="character" w:customStyle="1" w:styleId="14">
    <w:name w:val="标题 1 字符"/>
    <w:basedOn w:val="10"/>
    <w:link w:val="2"/>
    <w:uiPriority w:val="9"/>
    <w:rPr>
      <w:b/>
      <w:bCs/>
      <w:kern w:val="44"/>
      <w:sz w:val="28"/>
      <w:szCs w:val="44"/>
    </w:rPr>
  </w:style>
  <w:style w:type="paragraph" w:customStyle="1" w:styleId="15">
    <w:name w:val="Source Code"/>
    <w:uiPriority w:val="0"/>
    <w:pPr>
      <w:wordWrap w:val="0"/>
    </w:pPr>
    <w:rPr>
      <w:rFonts w:asciiTheme="minorHAnsi" w:hAnsiTheme="minorHAnsi" w:eastAsiaTheme="minorEastAsia" w:cstheme="minorBidi"/>
      <w:kern w:val="2"/>
      <w:sz w:val="24"/>
      <w:szCs w:val="24"/>
      <w:lang w:val="en-US" w:eastAsia="zh-CN" w:bidi="ar-SA"/>
    </w:rPr>
  </w:style>
  <w:style w:type="character" w:customStyle="1" w:styleId="16">
    <w:name w:val="KeywordTok"/>
    <w:qFormat/>
    <w:uiPriority w:val="0"/>
    <w:rPr>
      <w:b/>
      <w:color w:val="007020"/>
    </w:rPr>
  </w:style>
  <w:style w:type="character" w:customStyle="1" w:styleId="17">
    <w:name w:val="DataTypeTok"/>
    <w:qFormat/>
    <w:uiPriority w:val="0"/>
    <w:rPr>
      <w:color w:val="902000"/>
    </w:rPr>
  </w:style>
  <w:style w:type="character" w:customStyle="1" w:styleId="18">
    <w:name w:val="DecValTok"/>
    <w:qFormat/>
    <w:uiPriority w:val="0"/>
    <w:rPr>
      <w:color w:val="40A070"/>
    </w:rPr>
  </w:style>
  <w:style w:type="character" w:customStyle="1" w:styleId="19">
    <w:name w:val="BaseNTok"/>
    <w:qFormat/>
    <w:uiPriority w:val="0"/>
    <w:rPr>
      <w:color w:val="40A070"/>
    </w:rPr>
  </w:style>
  <w:style w:type="character" w:customStyle="1" w:styleId="20">
    <w:name w:val="FloatTok"/>
    <w:qFormat/>
    <w:uiPriority w:val="0"/>
    <w:rPr>
      <w:color w:val="40A070"/>
    </w:rPr>
  </w:style>
  <w:style w:type="character" w:customStyle="1" w:styleId="21">
    <w:name w:val="ConstantTok"/>
    <w:qFormat/>
    <w:uiPriority w:val="0"/>
    <w:rPr>
      <w:color w:val="880000"/>
    </w:rPr>
  </w:style>
  <w:style w:type="character" w:customStyle="1" w:styleId="22">
    <w:name w:val="CharTok"/>
    <w:qFormat/>
    <w:uiPriority w:val="0"/>
    <w:rPr>
      <w:color w:val="4070A0"/>
    </w:rPr>
  </w:style>
  <w:style w:type="character" w:customStyle="1" w:styleId="23">
    <w:name w:val="SpecialCharTok"/>
    <w:qFormat/>
    <w:uiPriority w:val="0"/>
    <w:rPr>
      <w:color w:val="4070A0"/>
    </w:rPr>
  </w:style>
  <w:style w:type="character" w:customStyle="1" w:styleId="24">
    <w:name w:val="StringTok"/>
    <w:qFormat/>
    <w:uiPriority w:val="0"/>
    <w:rPr>
      <w:color w:val="4070A0"/>
    </w:rPr>
  </w:style>
  <w:style w:type="character" w:customStyle="1" w:styleId="25">
    <w:name w:val="VerbatimStringTok"/>
    <w:qFormat/>
    <w:uiPriority w:val="0"/>
    <w:rPr>
      <w:color w:val="4070A0"/>
    </w:rPr>
  </w:style>
  <w:style w:type="character" w:customStyle="1" w:styleId="26">
    <w:name w:val="SpecialStringTok"/>
    <w:qFormat/>
    <w:uiPriority w:val="0"/>
    <w:rPr>
      <w:color w:val="BB6688"/>
    </w:rPr>
  </w:style>
  <w:style w:type="character" w:customStyle="1" w:styleId="27">
    <w:name w:val="ImportTok"/>
    <w:qFormat/>
    <w:uiPriority w:val="0"/>
  </w:style>
  <w:style w:type="character" w:customStyle="1" w:styleId="28">
    <w:name w:val="CommentTok"/>
    <w:qFormat/>
    <w:uiPriority w:val="0"/>
    <w:rPr>
      <w:i/>
      <w:color w:val="60A0B0"/>
    </w:rPr>
  </w:style>
  <w:style w:type="character" w:customStyle="1" w:styleId="29">
    <w:name w:val="DocumentationTok"/>
    <w:qFormat/>
    <w:uiPriority w:val="0"/>
    <w:rPr>
      <w:i/>
      <w:color w:val="BA2121"/>
    </w:rPr>
  </w:style>
  <w:style w:type="character" w:customStyle="1" w:styleId="30">
    <w:name w:val="AnnotationTok"/>
    <w:qFormat/>
    <w:uiPriority w:val="0"/>
    <w:rPr>
      <w:b/>
      <w:i/>
      <w:color w:val="60A0B0"/>
    </w:rPr>
  </w:style>
  <w:style w:type="character" w:customStyle="1" w:styleId="31">
    <w:name w:val="CommentVarTok"/>
    <w:qFormat/>
    <w:uiPriority w:val="0"/>
    <w:rPr>
      <w:b/>
      <w:i/>
      <w:color w:val="60A0B0"/>
    </w:rPr>
  </w:style>
  <w:style w:type="character" w:customStyle="1" w:styleId="32">
    <w:name w:val="OtherTok"/>
    <w:qFormat/>
    <w:uiPriority w:val="0"/>
    <w:rPr>
      <w:color w:val="007020"/>
    </w:rPr>
  </w:style>
  <w:style w:type="character" w:customStyle="1" w:styleId="33">
    <w:name w:val="FunctionTok"/>
    <w:qFormat/>
    <w:uiPriority w:val="0"/>
    <w:rPr>
      <w:color w:val="06287E"/>
    </w:rPr>
  </w:style>
  <w:style w:type="character" w:customStyle="1" w:styleId="34">
    <w:name w:val="VariableTok"/>
    <w:qFormat/>
    <w:uiPriority w:val="0"/>
    <w:rPr>
      <w:color w:val="19177C"/>
    </w:rPr>
  </w:style>
  <w:style w:type="character" w:customStyle="1" w:styleId="35">
    <w:name w:val="ControlFlowTok"/>
    <w:qFormat/>
    <w:uiPriority w:val="0"/>
    <w:rPr>
      <w:b/>
      <w:color w:val="007020"/>
    </w:rPr>
  </w:style>
  <w:style w:type="character" w:customStyle="1" w:styleId="36">
    <w:name w:val="OperatorTok"/>
    <w:qFormat/>
    <w:uiPriority w:val="0"/>
    <w:rPr>
      <w:color w:val="666666"/>
    </w:rPr>
  </w:style>
  <w:style w:type="character" w:customStyle="1" w:styleId="37">
    <w:name w:val="BuiltInTok"/>
    <w:qFormat/>
    <w:uiPriority w:val="0"/>
  </w:style>
  <w:style w:type="character" w:customStyle="1" w:styleId="38">
    <w:name w:val="ExtensionTok"/>
    <w:qFormat/>
    <w:uiPriority w:val="0"/>
  </w:style>
  <w:style w:type="character" w:customStyle="1" w:styleId="39">
    <w:name w:val="PreprocessorTok"/>
    <w:qFormat/>
    <w:uiPriority w:val="0"/>
    <w:rPr>
      <w:color w:val="BC7A00"/>
    </w:rPr>
  </w:style>
  <w:style w:type="character" w:customStyle="1" w:styleId="40">
    <w:name w:val="AttributeTok"/>
    <w:qFormat/>
    <w:uiPriority w:val="0"/>
    <w:rPr>
      <w:color w:val="7D9029"/>
    </w:rPr>
  </w:style>
  <w:style w:type="character" w:customStyle="1" w:styleId="41">
    <w:name w:val="RegionMarkerTok"/>
    <w:qFormat/>
    <w:uiPriority w:val="0"/>
  </w:style>
  <w:style w:type="character" w:customStyle="1" w:styleId="42">
    <w:name w:val="InformationTok"/>
    <w:qFormat/>
    <w:uiPriority w:val="0"/>
    <w:rPr>
      <w:b/>
      <w:i/>
      <w:color w:val="60A0B0"/>
    </w:rPr>
  </w:style>
  <w:style w:type="character" w:customStyle="1" w:styleId="43">
    <w:name w:val="WarningTok"/>
    <w:qFormat/>
    <w:uiPriority w:val="0"/>
    <w:rPr>
      <w:b/>
      <w:i/>
      <w:color w:val="60A0B0"/>
    </w:rPr>
  </w:style>
  <w:style w:type="character" w:customStyle="1" w:styleId="44">
    <w:name w:val="AlertTok"/>
    <w:qFormat/>
    <w:uiPriority w:val="0"/>
    <w:rPr>
      <w:b/>
      <w:color w:val="FF0000"/>
    </w:rPr>
  </w:style>
  <w:style w:type="character" w:customStyle="1" w:styleId="45">
    <w:name w:val="ErrorTok"/>
    <w:qFormat/>
    <w:uiPriority w:val="0"/>
    <w:rPr>
      <w:b/>
      <w:color w:val="FF0000"/>
    </w:rPr>
  </w:style>
  <w:style w:type="character" w:customStyle="1" w:styleId="46">
    <w:name w:val="NormalTok"/>
    <w:qFormat/>
    <w:uiPriority w:val="0"/>
  </w:style>
  <w:style w:type="character" w:customStyle="1" w:styleId="47">
    <w:name w:val="标题 2 字符"/>
    <w:basedOn w:val="10"/>
    <w:link w:val="3"/>
    <w:qFormat/>
    <w:uiPriority w:val="9"/>
    <w:rPr>
      <w:rFonts w:asciiTheme="majorHAnsi" w:hAnsiTheme="majorHAnsi" w:eastAsiaTheme="majorEastAsia" w:cstheme="majorBidi"/>
      <w:bCs/>
      <w:sz w:val="21"/>
      <w:szCs w:val="32"/>
    </w:rPr>
  </w:style>
  <w:style w:type="paragraph" w:styleId="48">
    <w:name w:val="List Paragraph"/>
    <w:basedOn w:val="1"/>
    <w:qFormat/>
    <w:uiPriority w:val="34"/>
    <w:pPr>
      <w:ind w:firstLine="420" w:firstLineChars="200"/>
    </w:pPr>
  </w:style>
  <w:style w:type="paragraph" w:customStyle="1" w:styleId="49">
    <w:name w:val="Compact"/>
    <w:basedOn w:val="6"/>
    <w:qFormat/>
    <w:uiPriority w:val="0"/>
    <w:pPr>
      <w:widowControl/>
      <w:spacing w:before="36" w:after="36"/>
    </w:pPr>
    <w:rPr>
      <w:rFonts w:ascii="Times New Roman" w:hAnsi="Times New Roman" w:eastAsiaTheme="minorEastAsia" w:cstheme="minorBidi"/>
      <w:kern w:val="0"/>
      <w:szCs w:val="24"/>
      <w:lang w:eastAsia="en-US"/>
    </w:rPr>
  </w:style>
  <w:style w:type="table" w:customStyle="1" w:styleId="50">
    <w:name w:val="Table"/>
    <w:semiHidden/>
    <w:unhideWhenUsed/>
    <w:qFormat/>
    <w:uiPriority w:val="0"/>
    <w:pPr>
      <w:spacing w:after="200"/>
    </w:pPr>
    <w:rPr>
      <w:kern w:val="0"/>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51">
    <w:name w:val="Table Caption"/>
    <w:basedOn w:val="5"/>
    <w:qFormat/>
    <w:uiPriority w:val="0"/>
    <w:pPr>
      <w:keepNext/>
      <w:widowControl/>
      <w:spacing w:after="120"/>
    </w:pPr>
    <w:rPr>
      <w:rFonts w:asciiTheme="minorHAnsi" w:hAnsiTheme="minorHAnsi" w:eastAsiaTheme="minorEastAsia" w:cstheme="minorBidi"/>
      <w:i/>
      <w:kern w:val="0"/>
      <w:sz w:val="24"/>
      <w:szCs w:val="24"/>
      <w:lang w:eastAsia="en-US"/>
    </w:rPr>
  </w:style>
  <w:style w:type="character" w:customStyle="1" w:styleId="52">
    <w:name w:val="正文文本 字符"/>
    <w:basedOn w:val="10"/>
    <w:link w:val="6"/>
    <w:semiHidden/>
    <w:uiPriority w:val="99"/>
    <w:rPr>
      <w:rFonts w:ascii="Calibri" w:hAnsi="Calibri" w:eastAsia="宋体" w:cs="Times New Roman"/>
      <w:sz w:val="21"/>
      <w:szCs w:val="2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DengXian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23</Pages>
  <Words>15518</Words>
  <Characters>21268</Characters>
  <Lines>58</Lines>
  <Paragraphs>16</Paragraphs>
  <TotalTime>46</TotalTime>
  <ScaleCrop>false</ScaleCrop>
  <LinksUpToDate>false</LinksUpToDate>
  <CharactersWithSpaces>21870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2022-11-26T01:53:00Z</dcterms:created>
  <dc:creator>梓蒡，莠葭</dc:creator>
  <cp:lastModifiedBy>梓蒡，莠葭</cp:lastModifiedBy>
  <dcterms:modified xsi:type="dcterms:W3CDTF">2022-11-26T10:56:14Z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6240ED45DB37421E867B4C845952E114</vt:lpwstr>
  </property>
</Properties>
</file>